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28" w:rsidRDefault="00400428" w:rsidP="004004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предписанию Инспекции управляющей компанией  размещена информация о лицевых счетах в ГИС ЖКХ</w:t>
      </w:r>
    </w:p>
    <w:p w:rsidR="00400428" w:rsidRDefault="00400428" w:rsidP="0040042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00428" w:rsidRDefault="00400428" w:rsidP="004004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0428" w:rsidRDefault="00400428" w:rsidP="004004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Инспекцию поступило обращение жителя многоквартирного дома № 92 по ул. КИМ г. Перми о </w:t>
      </w:r>
      <w:proofErr w:type="spellStart"/>
      <w:r>
        <w:rPr>
          <w:rFonts w:ascii="Times New Roman" w:hAnsi="Times New Roman"/>
          <w:sz w:val="28"/>
          <w:szCs w:val="28"/>
        </w:rPr>
        <w:t>неразмещении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ООО «УК «</w:t>
      </w:r>
      <w:proofErr w:type="spellStart"/>
      <w:r>
        <w:rPr>
          <w:rFonts w:ascii="Times New Roman" w:hAnsi="Times New Roman"/>
          <w:sz w:val="28"/>
          <w:szCs w:val="28"/>
        </w:rPr>
        <w:t>ТехКомфорт</w:t>
      </w:r>
      <w:proofErr w:type="spellEnd"/>
      <w:r>
        <w:rPr>
          <w:rFonts w:ascii="Times New Roman" w:hAnsi="Times New Roman"/>
          <w:sz w:val="28"/>
          <w:szCs w:val="28"/>
        </w:rPr>
        <w:t>» (ИНН 5906137726) в ГИС ЖКХ информации о лицевых счетах, присвоенных собственникам (пользователям) жилого помещения в указанном доме для внесения платы за жилое помещение и (или) коммунальные услуги.</w:t>
      </w:r>
    </w:p>
    <w:p w:rsidR="00400428" w:rsidRDefault="00400428" w:rsidP="004004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проверки указанный в обращении факт нашел подтверждение.</w:t>
      </w:r>
    </w:p>
    <w:p w:rsidR="00400428" w:rsidRDefault="00400428" w:rsidP="004004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«УК «</w:t>
      </w:r>
      <w:proofErr w:type="spellStart"/>
      <w:r>
        <w:rPr>
          <w:rFonts w:ascii="Times New Roman" w:hAnsi="Times New Roman"/>
          <w:sz w:val="28"/>
          <w:szCs w:val="28"/>
        </w:rPr>
        <w:t>ТехКомфорт</w:t>
      </w:r>
      <w:proofErr w:type="spellEnd"/>
      <w:r>
        <w:rPr>
          <w:rFonts w:ascii="Times New Roman" w:hAnsi="Times New Roman"/>
          <w:sz w:val="28"/>
          <w:szCs w:val="28"/>
        </w:rPr>
        <w:t xml:space="preserve">» было выдано предписание. </w:t>
      </w:r>
    </w:p>
    <w:p w:rsidR="00397E95" w:rsidRDefault="00400428" w:rsidP="004004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исполнения предписания установлено, что отсутствовавшая информация в ГИС ЖКХ размещена, что позволит пользователям системы производить оплату начислений в электронном виде.</w:t>
      </w:r>
    </w:p>
    <w:p w:rsidR="00400428" w:rsidRDefault="00400428" w:rsidP="00400428">
      <w:pPr>
        <w:jc w:val="center"/>
      </w:pPr>
      <w:bookmarkStart w:id="0" w:name="_GoBack"/>
      <w:bookmarkEnd w:id="0"/>
    </w:p>
    <w:sectPr w:rsidR="00400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428"/>
    <w:rsid w:val="00345AD2"/>
    <w:rsid w:val="00400428"/>
    <w:rsid w:val="00C40451"/>
    <w:rsid w:val="00E6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4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Светлана Александровна</dc:creator>
  <cp:lastModifiedBy>Сальникова Светлана Александровна</cp:lastModifiedBy>
  <cp:revision>2</cp:revision>
  <dcterms:created xsi:type="dcterms:W3CDTF">2019-07-24T07:13:00Z</dcterms:created>
  <dcterms:modified xsi:type="dcterms:W3CDTF">2019-07-24T07:27:00Z</dcterms:modified>
</cp:coreProperties>
</file>