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B63" w:rsidRDefault="00145B63" w:rsidP="00145B6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Инспекцией пресечены незаконные предъявления платежных документов жителям МКД</w:t>
      </w:r>
    </w:p>
    <w:p w:rsidR="00145B63" w:rsidRDefault="00145B63" w:rsidP="00145B6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145B63" w:rsidRDefault="00145B63" w:rsidP="00145B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Инспекцией на основании обращений жителей дома № 13 по ул. Леонова г. Усолье Пермского края,  дома № 2 по ул. Халтурина г. Перми о незаконном предъявлении платежных документов для внесения платы за жилое помещение и коммунальные услуги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отношении </w:t>
      </w:r>
      <w:r>
        <w:rPr>
          <w:rFonts w:ascii="Times New Roman" w:hAnsi="Times New Roman"/>
          <w:sz w:val="28"/>
          <w:szCs w:val="28"/>
        </w:rPr>
        <w:t>ТСЖ «Стрижи» (ИНН 5911063212),  ООО «УК «</w:t>
      </w:r>
      <w:proofErr w:type="spellStart"/>
      <w:r>
        <w:rPr>
          <w:rFonts w:ascii="Times New Roman" w:hAnsi="Times New Roman"/>
          <w:sz w:val="28"/>
          <w:szCs w:val="28"/>
        </w:rPr>
        <w:t>ТехКомфорт</w:t>
      </w:r>
      <w:proofErr w:type="spellEnd"/>
      <w:r>
        <w:rPr>
          <w:rFonts w:ascii="Times New Roman" w:hAnsi="Times New Roman"/>
          <w:sz w:val="28"/>
          <w:szCs w:val="28"/>
        </w:rPr>
        <w:t xml:space="preserve">» (ИНН 5906137726) </w:t>
      </w:r>
      <w:r>
        <w:rPr>
          <w:rFonts w:ascii="Times New Roman" w:hAnsi="Times New Roman"/>
          <w:color w:val="000000"/>
          <w:sz w:val="28"/>
          <w:szCs w:val="28"/>
        </w:rPr>
        <w:t>проведены проверки</w:t>
      </w:r>
      <w:r>
        <w:rPr>
          <w:rFonts w:ascii="Times New Roman" w:hAnsi="Times New Roman"/>
          <w:sz w:val="28"/>
          <w:szCs w:val="28"/>
        </w:rPr>
        <w:t>. По результатам проверок факты неправомерных предъявлений платежных документов подтвердились.</w:t>
      </w:r>
    </w:p>
    <w:p w:rsidR="00145B63" w:rsidRDefault="00145B63" w:rsidP="00145B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первом случае, Инспекцией установлено, что собственниками помещений в  доме № 13 по ул. Леонова г. Усолье Пермского края принято решение об изменении способа управления на непосредственное управление.</w:t>
      </w:r>
    </w:p>
    <w:p w:rsidR="00145B63" w:rsidRDefault="00145B63" w:rsidP="00145B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устранения выявленных нарушений товариществу  выдано предписание.</w:t>
      </w:r>
    </w:p>
    <w:p w:rsidR="00145B63" w:rsidRDefault="00145B63" w:rsidP="00145B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втором случае, Инспекцией установлено, что управляющая компания ООО «УК «</w:t>
      </w:r>
      <w:proofErr w:type="spellStart"/>
      <w:r>
        <w:rPr>
          <w:rFonts w:ascii="Times New Roman" w:hAnsi="Times New Roman"/>
          <w:sz w:val="28"/>
          <w:szCs w:val="28"/>
        </w:rPr>
        <w:t>ТехКомфорт</w:t>
      </w:r>
      <w:proofErr w:type="spellEnd"/>
      <w:r>
        <w:rPr>
          <w:rFonts w:ascii="Times New Roman" w:hAnsi="Times New Roman"/>
          <w:sz w:val="28"/>
          <w:szCs w:val="28"/>
        </w:rPr>
        <w:t xml:space="preserve">» предъявляет жителям дома № 2 по ул. Халтурина г. Перми платежные документы для внесения платы за жилое помещение с января 2019 года по последний расчетный период при отсутствии информации в реестре лицензий Пермского края.    </w:t>
      </w:r>
    </w:p>
    <w:p w:rsidR="00145B63" w:rsidRDefault="00145B63" w:rsidP="00145B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ООО «</w:t>
      </w:r>
      <w:proofErr w:type="spellStart"/>
      <w:r>
        <w:rPr>
          <w:rFonts w:ascii="Times New Roman" w:hAnsi="Times New Roman"/>
          <w:sz w:val="28"/>
          <w:szCs w:val="28"/>
        </w:rPr>
        <w:t>ТехКомфорт</w:t>
      </w:r>
      <w:proofErr w:type="spellEnd"/>
      <w:r>
        <w:rPr>
          <w:rFonts w:ascii="Times New Roman" w:hAnsi="Times New Roman"/>
          <w:sz w:val="28"/>
          <w:szCs w:val="28"/>
        </w:rPr>
        <w:t>» было выдано предписание.</w:t>
      </w:r>
    </w:p>
    <w:p w:rsidR="00145B63" w:rsidRDefault="00145B63" w:rsidP="00145B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проведенных проверок исполнения предписаний установлено, что незаконные предъявления платежных документов товариществом и управляющей компанией прекращены.</w:t>
      </w:r>
    </w:p>
    <w:p w:rsidR="00397E95" w:rsidRDefault="00285341" w:rsidP="00285341">
      <w:pPr>
        <w:jc w:val="center"/>
      </w:pPr>
      <w:bookmarkStart w:id="0" w:name="_GoBack"/>
      <w:bookmarkEnd w:id="0"/>
    </w:p>
    <w:sectPr w:rsidR="00397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B63"/>
    <w:rsid w:val="00145B63"/>
    <w:rsid w:val="00285341"/>
    <w:rsid w:val="00345AD2"/>
    <w:rsid w:val="00E6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63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53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63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53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Сальникова Светлана Александровна</dc:creator>
  <cp:lastModifiedBy>Сальникова Светлана Александровна</cp:lastModifiedBy>
  <cp:revision>2</cp:revision>
  <dcterms:created xsi:type="dcterms:W3CDTF">2019-07-24T06:46:00Z</dcterms:created>
  <dcterms:modified xsi:type="dcterms:W3CDTF">2019-07-24T07:00:00Z</dcterms:modified>
</cp:coreProperties>
</file>