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51" w:rsidRDefault="0053191E" w:rsidP="0053191E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3191E">
        <w:rPr>
          <w:rFonts w:ascii="Times New Roman" w:hAnsi="Times New Roman" w:cs="Times New Roman"/>
          <w:sz w:val="28"/>
        </w:rPr>
        <w:t xml:space="preserve">Информация о заседаниях комиссии по соблюдению требований </w:t>
      </w:r>
      <w:r w:rsidR="003F6A6A">
        <w:rPr>
          <w:rFonts w:ascii="Times New Roman" w:hAnsi="Times New Roman" w:cs="Times New Roman"/>
          <w:sz w:val="28"/>
        </w:rPr>
        <w:br/>
      </w:r>
      <w:r w:rsidRPr="0053191E">
        <w:rPr>
          <w:rFonts w:ascii="Times New Roman" w:hAnsi="Times New Roman" w:cs="Times New Roman"/>
          <w:sz w:val="28"/>
        </w:rPr>
        <w:t xml:space="preserve">к служебному поведению государственных гражданских служащих Пермского края и урегулированию конфликта интересов, образованной </w:t>
      </w:r>
      <w:r w:rsidR="003F6A6A">
        <w:rPr>
          <w:rFonts w:ascii="Times New Roman" w:hAnsi="Times New Roman" w:cs="Times New Roman"/>
          <w:sz w:val="28"/>
        </w:rPr>
        <w:br/>
      </w:r>
      <w:r w:rsidRPr="0053191E">
        <w:rPr>
          <w:rFonts w:ascii="Times New Roman" w:hAnsi="Times New Roman" w:cs="Times New Roman"/>
          <w:sz w:val="28"/>
        </w:rPr>
        <w:t>в Инспекции государственного жилищного надзора Пермского края (далее соответственно – Комиссия, Инспекция), в 2025 году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087"/>
        <w:gridCol w:w="1476"/>
        <w:gridCol w:w="3811"/>
        <w:gridCol w:w="3402"/>
      </w:tblGrid>
      <w:tr w:rsidR="0053191E" w:rsidRPr="003149A3" w:rsidTr="004C1080">
        <w:trPr>
          <w:trHeight w:val="885"/>
          <w:jc w:val="center"/>
        </w:trPr>
        <w:tc>
          <w:tcPr>
            <w:tcW w:w="1087" w:type="dxa"/>
            <w:vAlign w:val="center"/>
          </w:tcPr>
          <w:p w:rsidR="0053191E" w:rsidRPr="003149A3" w:rsidRDefault="0053191E" w:rsidP="00BD1CAA">
            <w:pPr>
              <w:pStyle w:val="ConsPlusNormal"/>
              <w:spacing w:before="60" w:after="60" w:line="240" w:lineRule="exact"/>
              <w:jc w:val="center"/>
            </w:pPr>
            <w:r w:rsidRPr="003149A3">
              <w:t>№ п/п</w:t>
            </w:r>
          </w:p>
        </w:tc>
        <w:tc>
          <w:tcPr>
            <w:tcW w:w="1476" w:type="dxa"/>
            <w:vAlign w:val="center"/>
          </w:tcPr>
          <w:p w:rsidR="0053191E" w:rsidRPr="003149A3" w:rsidRDefault="0053191E" w:rsidP="00BD1CAA">
            <w:pPr>
              <w:pStyle w:val="ConsPlusNormal"/>
              <w:spacing w:before="60" w:after="60"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3811" w:type="dxa"/>
            <w:vAlign w:val="center"/>
          </w:tcPr>
          <w:p w:rsidR="0053191E" w:rsidRPr="003149A3" w:rsidRDefault="0053191E" w:rsidP="00BD1CAA">
            <w:pPr>
              <w:pStyle w:val="ConsPlusNormal"/>
              <w:spacing w:before="60" w:after="60" w:line="240" w:lineRule="exact"/>
              <w:jc w:val="center"/>
            </w:pPr>
            <w:r>
              <w:t xml:space="preserve">Основание </w:t>
            </w:r>
            <w:r>
              <w:br/>
              <w:t>для проведения заседания Комиссии</w:t>
            </w:r>
          </w:p>
        </w:tc>
        <w:tc>
          <w:tcPr>
            <w:tcW w:w="3402" w:type="dxa"/>
            <w:vAlign w:val="center"/>
          </w:tcPr>
          <w:p w:rsidR="0053191E" w:rsidRPr="003149A3" w:rsidRDefault="0053191E" w:rsidP="00BD1CAA">
            <w:pPr>
              <w:pStyle w:val="ConsPlusNormal"/>
              <w:spacing w:before="60" w:after="60"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BC77CB" w:rsidRPr="003149A3" w:rsidTr="004C1080">
        <w:trPr>
          <w:trHeight w:val="1260"/>
          <w:jc w:val="center"/>
        </w:trPr>
        <w:tc>
          <w:tcPr>
            <w:tcW w:w="1087" w:type="dxa"/>
            <w:vMerge w:val="restart"/>
          </w:tcPr>
          <w:p w:rsidR="00BC77CB" w:rsidRPr="00C0325F" w:rsidRDefault="00BC77CB" w:rsidP="00BD1CAA">
            <w:pPr>
              <w:pStyle w:val="ConsPlusNormal"/>
              <w:spacing w:before="60" w:after="60" w:line="240" w:lineRule="exact"/>
              <w:jc w:val="center"/>
            </w:pPr>
            <w:r w:rsidRPr="00C0325F">
              <w:t>1</w:t>
            </w:r>
          </w:p>
        </w:tc>
        <w:tc>
          <w:tcPr>
            <w:tcW w:w="1476" w:type="dxa"/>
            <w:vMerge w:val="restart"/>
          </w:tcPr>
          <w:p w:rsidR="00BC77CB" w:rsidRPr="00C0325F" w:rsidRDefault="00BC77CB" w:rsidP="00BA3B68">
            <w:pPr>
              <w:pStyle w:val="ConsPlusNormal"/>
              <w:spacing w:before="60" w:after="60" w:line="240" w:lineRule="exact"/>
              <w:jc w:val="center"/>
            </w:pPr>
            <w:r>
              <w:t>18</w:t>
            </w:r>
            <w:r w:rsidRPr="00C0325F">
              <w:t>.02.202</w:t>
            </w:r>
            <w:r>
              <w:t>5</w:t>
            </w:r>
          </w:p>
        </w:tc>
        <w:tc>
          <w:tcPr>
            <w:tcW w:w="3811" w:type="dxa"/>
          </w:tcPr>
          <w:p w:rsidR="00BC77CB" w:rsidRPr="00FE56D9" w:rsidRDefault="00BC77CB" w:rsidP="00567616">
            <w:pPr>
              <w:pStyle w:val="ConsPlusNormal"/>
              <w:spacing w:before="60" w:after="60" w:line="240" w:lineRule="exact"/>
              <w:rPr>
                <w:highlight w:val="yellow"/>
              </w:rPr>
            </w:pPr>
            <w:r>
              <w:rPr>
                <w:spacing w:val="-6"/>
              </w:rPr>
              <w:t xml:space="preserve">1. </w:t>
            </w:r>
            <w:r w:rsidRPr="00966E50">
              <w:rPr>
                <w:rFonts w:eastAsia="Times New Roman"/>
                <w:bCs/>
                <w:lang w:eastAsia="ru-RU"/>
              </w:rPr>
              <w:t xml:space="preserve">Обращение </w:t>
            </w:r>
            <w:r w:rsidR="00567616">
              <w:rPr>
                <w:rFonts w:eastAsia="Times New Roman"/>
                <w:bCs/>
                <w:lang w:eastAsia="ru-RU"/>
              </w:rPr>
              <w:t>гражданина</w:t>
            </w:r>
            <w:r w:rsidRPr="00966E50">
              <w:rPr>
                <w:rFonts w:eastAsia="Times New Roman"/>
                <w:bCs/>
                <w:lang w:eastAsia="ru-RU"/>
              </w:rPr>
              <w:t xml:space="preserve">, замещавшего должность государственной гражданской службы Пермского края </w:t>
            </w:r>
            <w:r>
              <w:rPr>
                <w:rFonts w:eastAsia="Times New Roman"/>
                <w:bCs/>
                <w:lang w:eastAsia="ru-RU"/>
              </w:rPr>
              <w:br/>
            </w:r>
            <w:r w:rsidRPr="00966E50">
              <w:rPr>
                <w:rFonts w:eastAsia="Times New Roman"/>
                <w:bCs/>
                <w:lang w:eastAsia="ru-RU"/>
              </w:rPr>
              <w:t>в</w:t>
            </w:r>
            <w:r>
              <w:rPr>
                <w:rFonts w:eastAsia="Times New Roman"/>
                <w:bCs/>
                <w:lang w:eastAsia="ru-RU"/>
              </w:rPr>
              <w:t xml:space="preserve"> Инспекции</w:t>
            </w:r>
            <w:r w:rsidRPr="00966E50">
              <w:rPr>
                <w:rFonts w:eastAsia="Times New Roman"/>
                <w:bCs/>
                <w:lang w:eastAsia="ru-RU"/>
              </w:rPr>
              <w:t>,</w:t>
            </w:r>
            <w:r>
              <w:rPr>
                <w:rFonts w:eastAsia="Times New Roman"/>
                <w:bCs/>
                <w:lang w:eastAsia="ru-RU"/>
              </w:rPr>
              <w:t xml:space="preserve"> о </w:t>
            </w:r>
            <w:r w:rsidRPr="00966E50">
              <w:rPr>
                <w:rFonts w:eastAsia="Times New Roman"/>
                <w:bCs/>
                <w:lang w:eastAsia="ru-RU"/>
              </w:rPr>
              <w:t>даче согласия на замещение на</w:t>
            </w:r>
            <w:r>
              <w:rPr>
                <w:rFonts w:eastAsia="Times New Roman"/>
                <w:bCs/>
                <w:lang w:eastAsia="ru-RU"/>
              </w:rPr>
              <w:t xml:space="preserve"> </w:t>
            </w:r>
            <w:r w:rsidRPr="00966E50">
              <w:rPr>
                <w:rFonts w:eastAsia="Times New Roman"/>
                <w:bCs/>
                <w:lang w:eastAsia="ru-RU"/>
              </w:rPr>
              <w:t>условиях трудового договора должности в</w:t>
            </w:r>
            <w:r>
              <w:rPr>
                <w:rFonts w:eastAsia="Times New Roman"/>
                <w:bCs/>
                <w:lang w:eastAsia="ru-RU"/>
              </w:rPr>
              <w:t xml:space="preserve"> </w:t>
            </w:r>
            <w:r w:rsidRPr="00966E50">
              <w:rPr>
                <w:rFonts w:eastAsia="Times New Roman"/>
                <w:bCs/>
                <w:lang w:eastAsia="ru-RU"/>
              </w:rPr>
              <w:t>организации</w:t>
            </w:r>
          </w:p>
        </w:tc>
        <w:tc>
          <w:tcPr>
            <w:tcW w:w="3402" w:type="dxa"/>
          </w:tcPr>
          <w:p w:rsidR="00BC77CB" w:rsidRPr="00FE56D9" w:rsidRDefault="00BC77CB" w:rsidP="00BA3B68">
            <w:pPr>
              <w:pStyle w:val="ConsPlusNormal"/>
              <w:spacing w:before="60" w:after="60" w:line="240" w:lineRule="exact"/>
              <w:rPr>
                <w:highlight w:val="yellow"/>
              </w:rPr>
            </w:pPr>
            <w:r w:rsidRPr="00966E50">
              <w:rPr>
                <w:rFonts w:eastAsia="Times New Roman"/>
                <w:spacing w:val="-6"/>
                <w:lang w:eastAsia="ru-RU"/>
              </w:rPr>
              <w:t xml:space="preserve">Дать гражданину согласие </w:t>
            </w:r>
            <w:r>
              <w:rPr>
                <w:rFonts w:eastAsia="Times New Roman"/>
                <w:spacing w:val="-6"/>
                <w:lang w:eastAsia="ru-RU"/>
              </w:rPr>
              <w:br/>
            </w:r>
            <w:r w:rsidRPr="00966E50">
              <w:rPr>
                <w:rFonts w:eastAsia="Times New Roman"/>
                <w:spacing w:val="-6"/>
                <w:lang w:eastAsia="ru-RU"/>
              </w:rPr>
              <w:t xml:space="preserve">на замещение </w:t>
            </w:r>
            <w:r>
              <w:rPr>
                <w:rFonts w:eastAsia="Times New Roman"/>
                <w:spacing w:val="-6"/>
                <w:lang w:eastAsia="ru-RU"/>
              </w:rPr>
              <w:br/>
            </w:r>
            <w:r w:rsidRPr="00966E50">
              <w:rPr>
                <w:rFonts w:eastAsia="Times New Roman"/>
                <w:spacing w:val="-6"/>
                <w:lang w:eastAsia="ru-RU"/>
              </w:rPr>
              <w:t xml:space="preserve">на условиях трудового договора должности </w:t>
            </w:r>
            <w:r w:rsidR="00BA3B68">
              <w:rPr>
                <w:rFonts w:eastAsia="Times New Roman"/>
                <w:spacing w:val="-6"/>
                <w:lang w:eastAsia="ru-RU"/>
              </w:rPr>
              <w:br/>
            </w:r>
            <w:r w:rsidRPr="00966E50">
              <w:rPr>
                <w:rFonts w:eastAsia="Times New Roman"/>
                <w:spacing w:val="-6"/>
                <w:lang w:eastAsia="ru-RU"/>
              </w:rPr>
              <w:t>в организации</w:t>
            </w:r>
          </w:p>
        </w:tc>
      </w:tr>
      <w:tr w:rsidR="00BC77CB" w:rsidRPr="003149A3" w:rsidTr="004C1080">
        <w:trPr>
          <w:trHeight w:val="1260"/>
          <w:jc w:val="center"/>
        </w:trPr>
        <w:tc>
          <w:tcPr>
            <w:tcW w:w="1087" w:type="dxa"/>
            <w:vMerge/>
          </w:tcPr>
          <w:p w:rsidR="00BC77CB" w:rsidRPr="00C0325F" w:rsidRDefault="00BC77CB" w:rsidP="00BD1CAA">
            <w:pPr>
              <w:pStyle w:val="ConsPlusNormal"/>
              <w:spacing w:before="60" w:after="60" w:line="240" w:lineRule="exact"/>
              <w:jc w:val="center"/>
            </w:pPr>
          </w:p>
        </w:tc>
        <w:tc>
          <w:tcPr>
            <w:tcW w:w="1476" w:type="dxa"/>
            <w:vMerge/>
          </w:tcPr>
          <w:p w:rsidR="00BC77CB" w:rsidRDefault="00BC77CB" w:rsidP="00BD1CAA">
            <w:pPr>
              <w:pStyle w:val="ConsPlusNormal"/>
              <w:spacing w:before="60" w:after="60" w:line="240" w:lineRule="exact"/>
              <w:jc w:val="center"/>
            </w:pPr>
          </w:p>
        </w:tc>
        <w:tc>
          <w:tcPr>
            <w:tcW w:w="3811" w:type="dxa"/>
          </w:tcPr>
          <w:p w:rsidR="00BC77CB" w:rsidRDefault="00BA3B68" w:rsidP="00567616">
            <w:pPr>
              <w:pStyle w:val="ConsPlusNormal"/>
              <w:spacing w:before="60" w:after="60" w:line="240" w:lineRule="exact"/>
              <w:rPr>
                <w:spacing w:val="-6"/>
              </w:rPr>
            </w:pPr>
            <w:r>
              <w:rPr>
                <w:rFonts w:eastAsia="Times New Roman"/>
                <w:bCs/>
                <w:lang w:eastAsia="ru-RU"/>
              </w:rPr>
              <w:t xml:space="preserve">2. </w:t>
            </w:r>
            <w:r w:rsidR="00BC77CB" w:rsidRPr="00966E50">
              <w:rPr>
                <w:rFonts w:eastAsia="Times New Roman"/>
                <w:bCs/>
                <w:lang w:eastAsia="ru-RU"/>
              </w:rPr>
              <w:t xml:space="preserve">Обращение </w:t>
            </w:r>
            <w:r w:rsidR="00567616">
              <w:rPr>
                <w:rFonts w:eastAsia="Times New Roman"/>
                <w:bCs/>
                <w:lang w:eastAsia="ru-RU"/>
              </w:rPr>
              <w:t>гражданин</w:t>
            </w:r>
            <w:r w:rsidR="00BC77CB" w:rsidRPr="00966E50">
              <w:rPr>
                <w:rFonts w:eastAsia="Times New Roman"/>
                <w:bCs/>
                <w:lang w:eastAsia="ru-RU"/>
              </w:rPr>
              <w:t xml:space="preserve">, замещавшего должность государственной гражданской службы Пермского края </w:t>
            </w:r>
            <w:r w:rsidR="00BC77CB">
              <w:rPr>
                <w:rFonts w:eastAsia="Times New Roman"/>
                <w:bCs/>
                <w:lang w:eastAsia="ru-RU"/>
              </w:rPr>
              <w:br/>
            </w:r>
            <w:r w:rsidR="00BC77CB" w:rsidRPr="00966E50">
              <w:rPr>
                <w:rFonts w:eastAsia="Times New Roman"/>
                <w:bCs/>
                <w:lang w:eastAsia="ru-RU"/>
              </w:rPr>
              <w:t>в</w:t>
            </w:r>
            <w:r w:rsidR="00BC77CB">
              <w:rPr>
                <w:rFonts w:eastAsia="Times New Roman"/>
                <w:bCs/>
                <w:lang w:eastAsia="ru-RU"/>
              </w:rPr>
              <w:t xml:space="preserve"> Инспекции</w:t>
            </w:r>
            <w:r w:rsidR="00BC77CB" w:rsidRPr="00966E50">
              <w:rPr>
                <w:rFonts w:eastAsia="Times New Roman"/>
                <w:bCs/>
                <w:lang w:eastAsia="ru-RU"/>
              </w:rPr>
              <w:t>,</w:t>
            </w:r>
            <w:r w:rsidR="00BC77CB">
              <w:rPr>
                <w:rFonts w:eastAsia="Times New Roman"/>
                <w:bCs/>
                <w:lang w:eastAsia="ru-RU"/>
              </w:rPr>
              <w:t xml:space="preserve"> о </w:t>
            </w:r>
            <w:r w:rsidR="00BC77CB" w:rsidRPr="00966E50">
              <w:rPr>
                <w:rFonts w:eastAsia="Times New Roman"/>
                <w:bCs/>
                <w:lang w:eastAsia="ru-RU"/>
              </w:rPr>
              <w:t>даче согласия на замещение на</w:t>
            </w:r>
            <w:r w:rsidR="00BC77CB">
              <w:rPr>
                <w:rFonts w:eastAsia="Times New Roman"/>
                <w:bCs/>
                <w:lang w:eastAsia="ru-RU"/>
              </w:rPr>
              <w:t xml:space="preserve"> </w:t>
            </w:r>
            <w:r w:rsidR="00BC77CB" w:rsidRPr="00966E50">
              <w:rPr>
                <w:rFonts w:eastAsia="Times New Roman"/>
                <w:bCs/>
                <w:lang w:eastAsia="ru-RU"/>
              </w:rPr>
              <w:t>условиях трудового договора должности в</w:t>
            </w:r>
            <w:r w:rsidR="00BC77CB">
              <w:rPr>
                <w:rFonts w:eastAsia="Times New Roman"/>
                <w:bCs/>
                <w:lang w:eastAsia="ru-RU"/>
              </w:rPr>
              <w:t xml:space="preserve"> </w:t>
            </w:r>
            <w:r w:rsidR="00BC77CB" w:rsidRPr="00966E50">
              <w:rPr>
                <w:rFonts w:eastAsia="Times New Roman"/>
                <w:bCs/>
                <w:lang w:eastAsia="ru-RU"/>
              </w:rPr>
              <w:t>организации</w:t>
            </w:r>
          </w:p>
        </w:tc>
        <w:tc>
          <w:tcPr>
            <w:tcW w:w="3402" w:type="dxa"/>
          </w:tcPr>
          <w:p w:rsidR="00BC77CB" w:rsidRDefault="00BA3B68" w:rsidP="004C1080">
            <w:pPr>
              <w:pStyle w:val="ConsPlusNormal"/>
              <w:spacing w:before="60" w:after="60" w:line="240" w:lineRule="exact"/>
            </w:pPr>
            <w:r w:rsidRPr="00BA3B68">
              <w:rPr>
                <w:rFonts w:eastAsia="Times New Roman"/>
                <w:spacing w:val="-6"/>
                <w:lang w:eastAsia="ru-RU"/>
              </w:rPr>
              <w:t>Отказать</w:t>
            </w:r>
            <w:r w:rsidR="00BC77CB" w:rsidRPr="00966E50">
              <w:rPr>
                <w:rFonts w:eastAsia="Times New Roman"/>
                <w:spacing w:val="-6"/>
                <w:lang w:eastAsia="ru-RU"/>
              </w:rPr>
              <w:t xml:space="preserve"> гражданину </w:t>
            </w:r>
            <w:r w:rsidR="004C1080">
              <w:rPr>
                <w:rFonts w:eastAsia="Times New Roman"/>
                <w:spacing w:val="-6"/>
                <w:lang w:eastAsia="ru-RU"/>
              </w:rPr>
              <w:br/>
            </w:r>
            <w:r>
              <w:rPr>
                <w:rFonts w:eastAsia="Times New Roman"/>
                <w:spacing w:val="-6"/>
                <w:lang w:eastAsia="ru-RU"/>
              </w:rPr>
              <w:t>в</w:t>
            </w:r>
            <w:r w:rsidR="00BC77CB" w:rsidRPr="00966E50">
              <w:rPr>
                <w:rFonts w:eastAsia="Times New Roman"/>
                <w:spacing w:val="-6"/>
                <w:lang w:eastAsia="ru-RU"/>
              </w:rPr>
              <w:t xml:space="preserve"> замещени</w:t>
            </w:r>
            <w:r>
              <w:rPr>
                <w:rFonts w:eastAsia="Times New Roman"/>
                <w:spacing w:val="-6"/>
                <w:lang w:eastAsia="ru-RU"/>
              </w:rPr>
              <w:t>и</w:t>
            </w:r>
            <w:r w:rsidR="00BC77CB" w:rsidRPr="00966E50">
              <w:rPr>
                <w:rFonts w:eastAsia="Times New Roman"/>
                <w:spacing w:val="-6"/>
                <w:lang w:eastAsia="ru-RU"/>
              </w:rPr>
              <w:t xml:space="preserve"> на условиях трудового договора должности в организации</w:t>
            </w:r>
          </w:p>
        </w:tc>
      </w:tr>
      <w:tr w:rsidR="00BC77CB" w:rsidRPr="003149A3" w:rsidTr="004C1080">
        <w:trPr>
          <w:trHeight w:val="1260"/>
          <w:jc w:val="center"/>
        </w:trPr>
        <w:tc>
          <w:tcPr>
            <w:tcW w:w="1087" w:type="dxa"/>
            <w:vMerge/>
          </w:tcPr>
          <w:p w:rsidR="00BC77CB" w:rsidRPr="00C0325F" w:rsidRDefault="00BC77CB" w:rsidP="00BD1CAA">
            <w:pPr>
              <w:pStyle w:val="ConsPlusNormal"/>
              <w:spacing w:before="60" w:after="60" w:line="240" w:lineRule="exact"/>
              <w:jc w:val="center"/>
            </w:pPr>
          </w:p>
        </w:tc>
        <w:tc>
          <w:tcPr>
            <w:tcW w:w="1476" w:type="dxa"/>
            <w:vMerge/>
          </w:tcPr>
          <w:p w:rsidR="00BC77CB" w:rsidRDefault="00BC77CB" w:rsidP="00BD1CAA">
            <w:pPr>
              <w:pStyle w:val="ConsPlusNormal"/>
              <w:spacing w:before="60" w:after="60" w:line="240" w:lineRule="exact"/>
              <w:jc w:val="center"/>
            </w:pPr>
          </w:p>
        </w:tc>
        <w:tc>
          <w:tcPr>
            <w:tcW w:w="3811" w:type="dxa"/>
          </w:tcPr>
          <w:p w:rsidR="00BC77CB" w:rsidRDefault="00BA3B68" w:rsidP="00BD1CAA">
            <w:pPr>
              <w:pStyle w:val="ConsPlusNormal"/>
              <w:spacing w:before="60" w:after="60" w:line="240" w:lineRule="exact"/>
              <w:rPr>
                <w:spacing w:val="-6"/>
              </w:rPr>
            </w:pPr>
            <w:r>
              <w:rPr>
                <w:spacing w:val="-6"/>
              </w:rPr>
              <w:t xml:space="preserve">3. </w:t>
            </w:r>
            <w:r w:rsidRPr="00BA3B68">
              <w:rPr>
                <w:spacing w:val="-6"/>
              </w:rPr>
              <w:t xml:space="preserve">Сообщение работодателя </w:t>
            </w:r>
            <w:r>
              <w:rPr>
                <w:spacing w:val="-6"/>
              </w:rPr>
              <w:br/>
            </w:r>
            <w:r w:rsidRPr="00BA3B68">
              <w:rPr>
                <w:spacing w:val="-6"/>
              </w:rPr>
              <w:t>о заключении трудового договора с бывшим государственным гражданским служащим Пермского края</w:t>
            </w:r>
          </w:p>
        </w:tc>
        <w:tc>
          <w:tcPr>
            <w:tcW w:w="3402" w:type="dxa"/>
          </w:tcPr>
          <w:p w:rsidR="00BC77CB" w:rsidRDefault="00BA3B68" w:rsidP="00567616">
            <w:pPr>
              <w:pStyle w:val="ConsPlusNormal"/>
              <w:spacing w:before="60" w:after="60" w:line="240" w:lineRule="exact"/>
            </w:pPr>
            <w:r>
              <w:t xml:space="preserve">В соответствии </w:t>
            </w:r>
            <w:r w:rsidR="004C1080">
              <w:br/>
            </w:r>
            <w:r>
              <w:t xml:space="preserve">с подпунктом «б» пункта 24 Положения установить, </w:t>
            </w:r>
            <w:r w:rsidR="00567616">
              <w:br/>
            </w:r>
            <w:r>
              <w:t xml:space="preserve">что замещение гражданином на условиях трудового договора должности в организации нарушает требования статьи 12 Федерального закона от 25.12.2008 </w:t>
            </w:r>
            <w:r w:rsidR="00567616">
              <w:br/>
            </w:r>
            <w:r>
              <w:t xml:space="preserve">№ 273-ФЗ </w:t>
            </w:r>
            <w:r w:rsidR="00567616">
              <w:br/>
            </w:r>
            <w:r>
              <w:t>«О противодействии коррупции»</w:t>
            </w:r>
          </w:p>
        </w:tc>
      </w:tr>
      <w:tr w:rsidR="0053191E" w:rsidRPr="003149A3" w:rsidTr="004C1080">
        <w:trPr>
          <w:trHeight w:val="1691"/>
          <w:jc w:val="center"/>
        </w:trPr>
        <w:tc>
          <w:tcPr>
            <w:tcW w:w="1087" w:type="dxa"/>
          </w:tcPr>
          <w:p w:rsidR="0053191E" w:rsidRPr="00C0325F" w:rsidRDefault="0053191E" w:rsidP="00BD1CAA">
            <w:pPr>
              <w:pStyle w:val="ConsPlusNormal"/>
              <w:spacing w:before="60" w:after="60" w:line="240" w:lineRule="exact"/>
              <w:jc w:val="center"/>
            </w:pPr>
            <w:r w:rsidRPr="00C0325F">
              <w:t>2</w:t>
            </w:r>
          </w:p>
        </w:tc>
        <w:tc>
          <w:tcPr>
            <w:tcW w:w="1476" w:type="dxa"/>
          </w:tcPr>
          <w:p w:rsidR="0053191E" w:rsidRPr="00C0325F" w:rsidRDefault="004C1080" w:rsidP="004C1080">
            <w:pPr>
              <w:pStyle w:val="ConsPlusNormal"/>
              <w:spacing w:before="60" w:after="60" w:line="240" w:lineRule="exact"/>
              <w:ind w:right="-65"/>
              <w:jc w:val="center"/>
            </w:pPr>
            <w:r w:rsidRPr="004C1080">
              <w:t>24</w:t>
            </w:r>
            <w:r w:rsidR="0053191E" w:rsidRPr="004C1080">
              <w:t>.</w:t>
            </w:r>
            <w:r w:rsidRPr="004C1080">
              <w:t>1</w:t>
            </w:r>
            <w:r w:rsidR="0053191E" w:rsidRPr="004C1080">
              <w:t>0.202</w:t>
            </w:r>
            <w:r w:rsidRPr="004C1080">
              <w:t>5</w:t>
            </w:r>
          </w:p>
        </w:tc>
        <w:tc>
          <w:tcPr>
            <w:tcW w:w="3811" w:type="dxa"/>
          </w:tcPr>
          <w:p w:rsidR="0053191E" w:rsidRPr="00966E50" w:rsidRDefault="00BC77CB" w:rsidP="00BD6C51">
            <w:pPr>
              <w:pStyle w:val="ConsPlusNormal"/>
              <w:spacing w:before="60" w:after="60" w:line="240" w:lineRule="exact"/>
            </w:pPr>
            <w:r w:rsidRPr="00BC77CB">
              <w:rPr>
                <w:rFonts w:eastAsia="Times New Roman"/>
                <w:bCs/>
                <w:lang w:eastAsia="ru-RU"/>
              </w:rPr>
              <w:t xml:space="preserve">Рассмотрение материалов проверки соблюдения служащим в течение трех лет, предшествующих поступлению информации, явившейся основанием </w:t>
            </w:r>
            <w:r>
              <w:rPr>
                <w:rFonts w:eastAsia="Times New Roman"/>
                <w:bCs/>
                <w:lang w:eastAsia="ru-RU"/>
              </w:rPr>
              <w:br/>
            </w:r>
            <w:r w:rsidRPr="00BC77CB">
              <w:rPr>
                <w:rFonts w:eastAsia="Times New Roman"/>
                <w:bCs/>
                <w:lang w:eastAsia="ru-RU"/>
              </w:rPr>
              <w:t xml:space="preserve">для осуществления проверки, ограничений и запретов, требований </w:t>
            </w:r>
            <w:r w:rsidR="00BD6C51">
              <w:rPr>
                <w:rFonts w:eastAsia="Times New Roman"/>
                <w:bCs/>
                <w:lang w:eastAsia="ru-RU"/>
              </w:rPr>
              <w:br/>
            </w:r>
            <w:r w:rsidRPr="00BC77CB">
              <w:rPr>
                <w:rFonts w:eastAsia="Times New Roman"/>
                <w:bCs/>
                <w:lang w:eastAsia="ru-RU"/>
              </w:rPr>
              <w:t xml:space="preserve">о предотвращении </w:t>
            </w:r>
            <w:r w:rsidR="00BD6C51">
              <w:rPr>
                <w:rFonts w:eastAsia="Times New Roman"/>
                <w:bCs/>
                <w:lang w:eastAsia="ru-RU"/>
              </w:rPr>
              <w:br/>
            </w:r>
            <w:r w:rsidRPr="00BC77CB">
              <w:rPr>
                <w:rFonts w:eastAsia="Times New Roman"/>
                <w:bCs/>
                <w:lang w:eastAsia="ru-RU"/>
              </w:rPr>
              <w:t xml:space="preserve">или урегулировании конфликта интересов, исполнения служащим обязанностей, установленных Федеральным законом </w:t>
            </w:r>
            <w:r w:rsidR="00BD6C51">
              <w:rPr>
                <w:rFonts w:eastAsia="Times New Roman"/>
                <w:bCs/>
                <w:lang w:eastAsia="ru-RU"/>
              </w:rPr>
              <w:br/>
            </w:r>
            <w:r w:rsidRPr="00BC77CB">
              <w:rPr>
                <w:rFonts w:eastAsia="Times New Roman"/>
                <w:bCs/>
                <w:lang w:eastAsia="ru-RU"/>
              </w:rPr>
              <w:lastRenderedPageBreak/>
              <w:t>от 25</w:t>
            </w:r>
            <w:r w:rsidR="004C1080">
              <w:rPr>
                <w:rFonts w:eastAsia="Times New Roman"/>
                <w:bCs/>
                <w:lang w:eastAsia="ru-RU"/>
              </w:rPr>
              <w:t>.12.</w:t>
            </w:r>
            <w:r w:rsidRPr="00BC77CB">
              <w:rPr>
                <w:rFonts w:eastAsia="Times New Roman"/>
                <w:bCs/>
                <w:lang w:eastAsia="ru-RU"/>
              </w:rPr>
              <w:t xml:space="preserve">2008 № 273-ФЗ </w:t>
            </w:r>
            <w:r w:rsidR="004C1080">
              <w:rPr>
                <w:rFonts w:eastAsia="Times New Roman"/>
                <w:bCs/>
                <w:lang w:eastAsia="ru-RU"/>
              </w:rPr>
              <w:br/>
            </w:r>
            <w:r w:rsidRPr="00BC77CB">
              <w:rPr>
                <w:rFonts w:eastAsia="Times New Roman"/>
                <w:bCs/>
                <w:lang w:eastAsia="ru-RU"/>
              </w:rPr>
              <w:t xml:space="preserve">«О противодействии коррупции» (далее – Федеральный закон </w:t>
            </w:r>
            <w:r w:rsidR="004C1080">
              <w:rPr>
                <w:rFonts w:eastAsia="Times New Roman"/>
                <w:bCs/>
                <w:lang w:eastAsia="ru-RU"/>
              </w:rPr>
              <w:br/>
            </w:r>
            <w:r w:rsidRPr="00BC77CB">
              <w:rPr>
                <w:rFonts w:eastAsia="Times New Roman"/>
                <w:bCs/>
                <w:lang w:eastAsia="ru-RU"/>
              </w:rPr>
              <w:t>№ 273-ФЗ) и другими федеральными законами</w:t>
            </w:r>
          </w:p>
        </w:tc>
        <w:tc>
          <w:tcPr>
            <w:tcW w:w="3402" w:type="dxa"/>
          </w:tcPr>
          <w:p w:rsidR="00BC77CB" w:rsidRPr="004C1080" w:rsidRDefault="00BC77CB" w:rsidP="004C1080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C77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 Установить, </w:t>
            </w:r>
            <w:r w:rsidR="004C1080" w:rsidRPr="004C1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BC77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что служащий </w:t>
            </w:r>
            <w:r w:rsidR="004C1080" w:rsidRPr="004C1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BC77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соблюдал</w:t>
            </w:r>
            <w:r w:rsidR="004C1080" w:rsidRPr="004C1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BC77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требования </w:t>
            </w:r>
            <w:r w:rsidR="004C1080" w:rsidRPr="004C1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BC77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урегулировании конфликта интересов. </w:t>
            </w:r>
          </w:p>
          <w:p w:rsidR="004C1080" w:rsidRDefault="00BC77CB" w:rsidP="004C1080">
            <w:pPr>
              <w:pStyle w:val="ConsPlusNormal"/>
              <w:spacing w:before="60" w:after="60" w:line="240" w:lineRule="exact"/>
            </w:pPr>
            <w:r w:rsidRPr="00BC77CB">
              <w:rPr>
                <w:rFonts w:eastAsiaTheme="minorHAnsi" w:cstheme="minorBidi"/>
                <w:lang w:eastAsia="en-US"/>
              </w:rPr>
              <w:t xml:space="preserve">2. Рекомендовать </w:t>
            </w:r>
            <w:r w:rsidR="004C1080">
              <w:rPr>
                <w:rFonts w:eastAsiaTheme="minorHAnsi" w:cstheme="minorBidi"/>
                <w:lang w:eastAsia="en-US"/>
              </w:rPr>
              <w:t xml:space="preserve">начальнику </w:t>
            </w:r>
            <w:r w:rsidR="004C1080" w:rsidRPr="009269AC">
              <w:t xml:space="preserve">Инспекции государственного </w:t>
            </w:r>
            <w:r w:rsidR="004C1080">
              <w:t xml:space="preserve">жилищного </w:t>
            </w:r>
            <w:r w:rsidR="004C1080" w:rsidRPr="009269AC">
              <w:t>надзора Пермского края</w:t>
            </w:r>
            <w:r w:rsidR="004C1080">
              <w:t xml:space="preserve">: </w:t>
            </w:r>
          </w:p>
          <w:p w:rsidR="0053191E" w:rsidRDefault="003F6A6A" w:rsidP="004C1080">
            <w:pPr>
              <w:pStyle w:val="ConsPlusNormal"/>
              <w:spacing w:before="60" w:after="60" w:line="240" w:lineRule="exact"/>
              <w:rPr>
                <w:rFonts w:eastAsiaTheme="minorHAnsi" w:cstheme="minorBidi"/>
                <w:kern w:val="1"/>
                <w:lang w:eastAsia="en-US"/>
              </w:rPr>
            </w:pPr>
            <w:proofErr w:type="gramStart"/>
            <w:r>
              <w:rPr>
                <w:rFonts w:eastAsia="Times New Roman"/>
                <w:spacing w:val="-6"/>
              </w:rPr>
              <w:t xml:space="preserve">2.1. </w:t>
            </w:r>
            <w:r w:rsidR="004C1080" w:rsidRPr="009269AC">
              <w:t xml:space="preserve">за непринятие мер </w:t>
            </w:r>
            <w:r w:rsidR="004C1080">
              <w:br/>
            </w:r>
            <w:r w:rsidR="004C1080" w:rsidRPr="009269AC">
              <w:t xml:space="preserve">по предотвращению </w:t>
            </w:r>
            <w:r w:rsidR="004C1080">
              <w:br/>
            </w:r>
            <w:r w:rsidR="004C1080" w:rsidRPr="009269AC">
              <w:t>и урегулированию конфликта интересов,</w:t>
            </w:r>
            <w:r w:rsidR="004C1080">
              <w:t xml:space="preserve"> </w:t>
            </w:r>
            <w:r w:rsidR="004C1080" w:rsidRPr="009269AC">
              <w:lastRenderedPageBreak/>
              <w:t xml:space="preserve">стороной которого </w:t>
            </w:r>
            <w:r w:rsidR="004C1080">
              <w:t xml:space="preserve">является служащая, </w:t>
            </w:r>
            <w:r w:rsidR="004C1080">
              <w:br/>
            </w:r>
            <w:r w:rsidR="004C1080" w:rsidRPr="009269AC">
              <w:t>за неисполнение обязанносте</w:t>
            </w:r>
            <w:r w:rsidR="004C1080">
              <w:t xml:space="preserve">й, установленных пунктами 1, 2 </w:t>
            </w:r>
            <w:r w:rsidR="004C1080" w:rsidRPr="009269AC">
              <w:t xml:space="preserve">статьи 11 Федерального закона </w:t>
            </w:r>
            <w:r w:rsidR="004C1080">
              <w:br/>
            </w:r>
            <w:r w:rsidR="004C1080" w:rsidRPr="009269AC">
              <w:t>от 25</w:t>
            </w:r>
            <w:r w:rsidR="004C1080">
              <w:t>.12.</w:t>
            </w:r>
            <w:r w:rsidR="004C1080" w:rsidRPr="009269AC">
              <w:t xml:space="preserve">2008 № 273-ФЗ </w:t>
            </w:r>
            <w:r w:rsidR="004C1080">
              <w:br/>
            </w:r>
            <w:r w:rsidR="004C1080" w:rsidRPr="009269AC">
              <w:t xml:space="preserve">«О противодействии коррупции», подпунктом 12 пункта 1 статьи 15 Федерального закона </w:t>
            </w:r>
            <w:r w:rsidR="004C1080">
              <w:br/>
            </w:r>
            <w:r w:rsidR="004C1080" w:rsidRPr="009269AC">
              <w:t>от 27</w:t>
            </w:r>
            <w:r w:rsidR="004C1080">
              <w:t>.07.</w:t>
            </w:r>
            <w:r w:rsidR="004C1080" w:rsidRPr="009269AC">
              <w:t xml:space="preserve">2004 № 79-ФЗ </w:t>
            </w:r>
            <w:r w:rsidR="004C1080">
              <w:br/>
            </w:r>
            <w:r w:rsidR="004C1080" w:rsidRPr="009269AC">
              <w:t>«О государственной гражданской службе Российской Федерации»,</w:t>
            </w:r>
            <w:r w:rsidR="004C1080">
              <w:t xml:space="preserve"> </w:t>
            </w:r>
            <w:r w:rsidR="004C1080" w:rsidRPr="009269AC">
              <w:t xml:space="preserve">применить к </w:t>
            </w:r>
            <w:r w:rsidR="004C1080">
              <w:t>служащей</w:t>
            </w:r>
            <w:r w:rsidR="004C1080" w:rsidRPr="009269AC">
              <w:t xml:space="preserve"> взыскание </w:t>
            </w:r>
            <w:r w:rsidR="004C1080">
              <w:br/>
            </w:r>
            <w:r w:rsidR="004C1080" w:rsidRPr="009269AC">
              <w:t xml:space="preserve">за коррупционное правонарушение </w:t>
            </w:r>
            <w:r w:rsidR="004C1080">
              <w:br/>
            </w:r>
            <w:r w:rsidR="004C1080" w:rsidRPr="009269AC">
              <w:t xml:space="preserve">в виде </w:t>
            </w:r>
            <w:r w:rsidR="004C1080">
              <w:t>выговора</w:t>
            </w:r>
            <w:r w:rsidR="00BC77CB" w:rsidRPr="00BC77CB">
              <w:rPr>
                <w:rFonts w:eastAsiaTheme="minorHAnsi" w:cstheme="minorBidi"/>
                <w:kern w:val="1"/>
                <w:lang w:eastAsia="en-US"/>
              </w:rPr>
              <w:t>.</w:t>
            </w:r>
            <w:proofErr w:type="gramEnd"/>
          </w:p>
          <w:p w:rsidR="004C1080" w:rsidRDefault="004C1080" w:rsidP="004C1080">
            <w:pPr>
              <w:pStyle w:val="ConsPlusNormal"/>
              <w:spacing w:before="60" w:after="60" w:line="240" w:lineRule="exact"/>
            </w:pPr>
            <w:r>
              <w:t xml:space="preserve">2.2. </w:t>
            </w:r>
            <w:r w:rsidRPr="00E41459">
              <w:t xml:space="preserve">В целях предотвращения конфликта интересов </w:t>
            </w:r>
            <w:r>
              <w:t>исключить</w:t>
            </w:r>
            <w:r w:rsidRPr="004E7BEB">
              <w:t xml:space="preserve"> </w:t>
            </w:r>
            <w:r>
              <w:br/>
              <w:t>служащую</w:t>
            </w:r>
            <w:r w:rsidRPr="004E7BEB">
              <w:t xml:space="preserve"> и сотрудников </w:t>
            </w:r>
            <w:r>
              <w:t>о</w:t>
            </w:r>
            <w:r w:rsidRPr="004E7BEB">
              <w:t>тдела</w:t>
            </w:r>
            <w:r>
              <w:t>,</w:t>
            </w:r>
            <w:r w:rsidRPr="004E7BEB">
              <w:t xml:space="preserve"> находящихся </w:t>
            </w:r>
            <w:r>
              <w:br/>
            </w:r>
            <w:r w:rsidRPr="004E7BEB">
              <w:t>в её подчинении</w:t>
            </w:r>
            <w:r>
              <w:t>,</w:t>
            </w:r>
            <w:r w:rsidRPr="004E7BEB">
              <w:t xml:space="preserve"> </w:t>
            </w:r>
            <w:r>
              <w:br/>
              <w:t xml:space="preserve">полномочия </w:t>
            </w:r>
            <w:r w:rsidRPr="004E7BEB">
              <w:t xml:space="preserve">в отношении </w:t>
            </w:r>
            <w:r>
              <w:t>организации</w:t>
            </w:r>
            <w:r w:rsidRPr="004E7BEB">
              <w:t xml:space="preserve">, </w:t>
            </w:r>
            <w:r>
              <w:t xml:space="preserve">с которым её родственник </w:t>
            </w:r>
            <w:r w:rsidRPr="00111809">
              <w:t>связан имущественными, трудовыми отношениями.</w:t>
            </w:r>
          </w:p>
          <w:p w:rsidR="004C1080" w:rsidRPr="00966E50" w:rsidRDefault="004C1080" w:rsidP="00BD6C51">
            <w:pPr>
              <w:spacing w:line="240" w:lineRule="exact"/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AE51A9">
              <w:rPr>
                <w:rFonts w:ascii="Times New Roman" w:hAnsi="Times New Roman"/>
                <w:sz w:val="28"/>
                <w:szCs w:val="28"/>
              </w:rPr>
              <w:t xml:space="preserve">Рекомендовать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служащему 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представить уведомление 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br/>
            </w:r>
            <w:r w:rsidRPr="000F140D"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о возникновении личной заинтересованности 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br/>
            </w:r>
            <w:r w:rsidRPr="000F140D">
              <w:rPr>
                <w:rFonts w:ascii="Times New Roman" w:eastAsia="Times New Roman" w:hAnsi="Times New Roman"/>
                <w:noProof/>
                <w:sz w:val="28"/>
                <w:szCs w:val="28"/>
              </w:rPr>
              <w:t>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</w:tr>
      <w:tr w:rsidR="00BD6C51" w:rsidRPr="003149A3" w:rsidTr="00BD6C51">
        <w:trPr>
          <w:trHeight w:val="1140"/>
          <w:jc w:val="center"/>
        </w:trPr>
        <w:tc>
          <w:tcPr>
            <w:tcW w:w="1087" w:type="dxa"/>
            <w:vMerge w:val="restart"/>
          </w:tcPr>
          <w:p w:rsidR="00BD6C51" w:rsidRPr="00C0325F" w:rsidRDefault="00BD6C51" w:rsidP="00BD1CAA">
            <w:pPr>
              <w:pStyle w:val="ConsPlusNormal"/>
              <w:spacing w:before="60" w:after="60" w:line="240" w:lineRule="exact"/>
              <w:jc w:val="center"/>
            </w:pPr>
            <w:r w:rsidRPr="00C0325F">
              <w:lastRenderedPageBreak/>
              <w:t>3</w:t>
            </w:r>
          </w:p>
        </w:tc>
        <w:tc>
          <w:tcPr>
            <w:tcW w:w="1476" w:type="dxa"/>
            <w:vMerge w:val="restart"/>
          </w:tcPr>
          <w:p w:rsidR="00BD6C51" w:rsidRPr="00C0325F" w:rsidRDefault="00BD6C51" w:rsidP="00BD1CAA">
            <w:pPr>
              <w:pStyle w:val="ConsPlusNormal"/>
              <w:spacing w:before="60" w:after="60" w:line="240" w:lineRule="exact"/>
              <w:ind w:right="-65"/>
              <w:jc w:val="center"/>
            </w:pPr>
            <w:r>
              <w:t>26.11.2024</w:t>
            </w:r>
          </w:p>
        </w:tc>
        <w:tc>
          <w:tcPr>
            <w:tcW w:w="3811" w:type="dxa"/>
          </w:tcPr>
          <w:p w:rsidR="00BD6C51" w:rsidRPr="00966E50" w:rsidRDefault="00BD6C51" w:rsidP="00BD6C51">
            <w:pPr>
              <w:pStyle w:val="ConsPlusNormal"/>
              <w:spacing w:before="60" w:after="60" w:line="240" w:lineRule="exact"/>
            </w:pPr>
            <w:r>
              <w:rPr>
                <w:spacing w:val="-6"/>
              </w:rPr>
              <w:t xml:space="preserve">1. Уведомление </w:t>
            </w:r>
            <w:r w:rsidRPr="00DA7A90">
              <w:t xml:space="preserve">служащего </w:t>
            </w:r>
            <w:r>
              <w:t xml:space="preserve">Инспекции </w:t>
            </w:r>
            <w:r w:rsidRPr="004123D2">
              <w:rPr>
                <w:color w:val="000000"/>
              </w:rPr>
              <w:t>о возникновении личной заинтересованности</w:t>
            </w:r>
            <w:r>
              <w:rPr>
                <w:color w:val="000000"/>
              </w:rPr>
              <w:br/>
            </w:r>
            <w:r w:rsidRPr="004123D2">
              <w:rPr>
                <w:color w:val="000000"/>
              </w:rPr>
              <w:t>при исполнении должностных обязанностей, которая приводит или может</w:t>
            </w:r>
            <w:r>
              <w:rPr>
                <w:color w:val="000000"/>
              </w:rPr>
              <w:t xml:space="preserve"> привести к конфликту интересов</w:t>
            </w:r>
          </w:p>
        </w:tc>
        <w:tc>
          <w:tcPr>
            <w:tcW w:w="3402" w:type="dxa"/>
          </w:tcPr>
          <w:p w:rsidR="00BD6C51" w:rsidRDefault="00BD6C51" w:rsidP="00BD6C51">
            <w:pPr>
              <w:pStyle w:val="ConsPlusNormal"/>
              <w:spacing w:before="60" w:after="60" w:line="240" w:lineRule="exact"/>
            </w:pPr>
            <w:r>
              <w:t xml:space="preserve">1. Признать, что при исполнении служащим Инспекции должностных обязанностей личная заинтересованность может привести </w:t>
            </w:r>
            <w:r>
              <w:br/>
              <w:t>к конфликту интересов.</w:t>
            </w:r>
          </w:p>
          <w:p w:rsidR="003F6A6A" w:rsidRDefault="00BD6C51" w:rsidP="003F6A6A">
            <w:pPr>
              <w:pStyle w:val="ConsPlusNormal"/>
              <w:spacing w:before="60" w:after="60" w:line="240" w:lineRule="exact"/>
              <w:rPr>
                <w:color w:val="000000"/>
              </w:rPr>
            </w:pPr>
            <w:r>
              <w:t xml:space="preserve">2. </w:t>
            </w:r>
            <w:r w:rsidR="003F6A6A" w:rsidRPr="00FB0080">
              <w:rPr>
                <w:color w:val="000000"/>
              </w:rPr>
              <w:t xml:space="preserve">Признать, </w:t>
            </w:r>
            <w:r w:rsidR="003F6A6A">
              <w:rPr>
                <w:color w:val="000000"/>
              </w:rPr>
              <w:br/>
            </w:r>
            <w:r w:rsidR="003F6A6A" w:rsidRPr="00FB0080">
              <w:rPr>
                <w:color w:val="000000"/>
              </w:rPr>
              <w:t xml:space="preserve">что </w:t>
            </w:r>
            <w:r w:rsidR="003F6A6A">
              <w:rPr>
                <w:color w:val="000000"/>
              </w:rPr>
              <w:t xml:space="preserve">служащая, </w:t>
            </w:r>
            <w:r w:rsidR="003F6A6A" w:rsidRPr="00FB0080">
              <w:rPr>
                <w:color w:val="000000"/>
              </w:rPr>
              <w:t xml:space="preserve">соблюдала требования </w:t>
            </w:r>
            <w:r w:rsidR="003F6A6A">
              <w:rPr>
                <w:color w:val="000000"/>
              </w:rPr>
              <w:br/>
            </w:r>
            <w:r w:rsidR="003F6A6A" w:rsidRPr="00FB0080">
              <w:rPr>
                <w:color w:val="000000"/>
              </w:rPr>
              <w:t>об урегулировании конфликта интересов</w:t>
            </w:r>
            <w:r w:rsidR="003F6A6A">
              <w:rPr>
                <w:color w:val="000000"/>
              </w:rPr>
              <w:br/>
            </w:r>
            <w:r w:rsidR="003F6A6A" w:rsidRPr="00FB0080">
              <w:rPr>
                <w:color w:val="000000"/>
              </w:rPr>
              <w:t xml:space="preserve"> в части своевременного уведомления представителя нанимателя </w:t>
            </w:r>
            <w:r w:rsidR="003F6A6A" w:rsidRPr="00FB0080">
              <w:rPr>
                <w:color w:val="000000"/>
              </w:rPr>
              <w:lastRenderedPageBreak/>
              <w:t xml:space="preserve">о личной заинтересованности, принятия мер </w:t>
            </w:r>
            <w:r w:rsidR="003F6A6A">
              <w:rPr>
                <w:color w:val="000000"/>
              </w:rPr>
              <w:br/>
            </w:r>
            <w:r w:rsidR="003F6A6A" w:rsidRPr="00FB0080">
              <w:rPr>
                <w:color w:val="000000"/>
              </w:rPr>
              <w:t xml:space="preserve">по предотвращению </w:t>
            </w:r>
            <w:r w:rsidR="003F6A6A">
              <w:rPr>
                <w:color w:val="000000"/>
              </w:rPr>
              <w:br/>
            </w:r>
            <w:r w:rsidR="003F6A6A" w:rsidRPr="00FB0080">
              <w:rPr>
                <w:color w:val="000000"/>
              </w:rPr>
              <w:t>и урегулированию конфликта интересов.</w:t>
            </w:r>
          </w:p>
          <w:p w:rsidR="00BD6C51" w:rsidRPr="00966E50" w:rsidRDefault="003F6A6A" w:rsidP="003F6A6A">
            <w:pPr>
              <w:pStyle w:val="ConsPlusNormal"/>
              <w:spacing w:before="60" w:after="60" w:line="240" w:lineRule="exact"/>
            </w:pPr>
            <w:r>
              <w:rPr>
                <w:color w:val="000000"/>
              </w:rPr>
              <w:t xml:space="preserve">3. </w:t>
            </w:r>
            <w:r w:rsidRPr="00FB0080">
              <w:rPr>
                <w:rFonts w:eastAsia="Times New Roman"/>
                <w:lang w:eastAsia="ru-RU"/>
              </w:rPr>
              <w:t>Рекомендовать начальнику Инспекции государственного жилищного надзора Пермского края</w:t>
            </w:r>
            <w:r>
              <w:rPr>
                <w:rFonts w:eastAsia="Times New Roman"/>
                <w:lang w:eastAsia="ru-RU"/>
              </w:rPr>
              <w:t>, служащей,</w:t>
            </w:r>
            <w:r w:rsidRPr="00FB0080">
              <w:rPr>
                <w:rFonts w:eastAsia="Times New Roman"/>
                <w:lang w:eastAsia="ru-RU"/>
              </w:rPr>
              <w:t xml:space="preserve"> продолжать дальнейшую реализацию принятых мер </w:t>
            </w:r>
            <w:r>
              <w:rPr>
                <w:rFonts w:eastAsia="Times New Roman"/>
                <w:lang w:eastAsia="ru-RU"/>
              </w:rPr>
              <w:br/>
            </w:r>
            <w:r w:rsidRPr="00FB0080">
              <w:rPr>
                <w:rFonts w:eastAsia="Times New Roman"/>
                <w:lang w:eastAsia="ru-RU"/>
              </w:rPr>
              <w:t>по урегулированию конфликта интересов, исключающи</w:t>
            </w:r>
            <w:r>
              <w:rPr>
                <w:rFonts w:eastAsia="Times New Roman"/>
                <w:lang w:eastAsia="ru-RU"/>
              </w:rPr>
              <w:t>х</w:t>
            </w:r>
            <w:r w:rsidRPr="00FB0080">
              <w:rPr>
                <w:rFonts w:eastAsia="Times New Roman"/>
                <w:lang w:eastAsia="ru-RU"/>
              </w:rPr>
              <w:t xml:space="preserve"> осуществление</w:t>
            </w:r>
            <w:r>
              <w:rPr>
                <w:rFonts w:eastAsia="Times New Roman"/>
                <w:lang w:eastAsia="ru-RU"/>
              </w:rPr>
              <w:t xml:space="preserve"> служащей </w:t>
            </w:r>
            <w:r w:rsidRPr="00FB0080">
              <w:rPr>
                <w:rFonts w:eastAsia="Times New Roman"/>
                <w:lang w:eastAsia="ru-RU"/>
              </w:rPr>
              <w:t xml:space="preserve">обязанностей </w:t>
            </w:r>
            <w:r>
              <w:rPr>
                <w:rFonts w:eastAsia="Times New Roman"/>
                <w:lang w:eastAsia="ru-RU"/>
              </w:rPr>
              <w:br/>
            </w:r>
            <w:r w:rsidRPr="00FB0080">
              <w:rPr>
                <w:rFonts w:eastAsia="Times New Roman"/>
                <w:lang w:eastAsia="ru-RU"/>
              </w:rPr>
              <w:t>в отношении</w:t>
            </w:r>
            <w:r>
              <w:rPr>
                <w:rFonts w:eastAsia="Times New Roman"/>
                <w:lang w:eastAsia="ru-RU"/>
              </w:rPr>
              <w:t xml:space="preserve"> организации</w:t>
            </w:r>
            <w:r w:rsidR="00BD6C51">
              <w:t>.</w:t>
            </w:r>
          </w:p>
        </w:tc>
      </w:tr>
      <w:tr w:rsidR="00BD6C51" w:rsidRPr="003149A3" w:rsidTr="004C1080">
        <w:trPr>
          <w:trHeight w:val="1140"/>
          <w:jc w:val="center"/>
        </w:trPr>
        <w:tc>
          <w:tcPr>
            <w:tcW w:w="1087" w:type="dxa"/>
            <w:vMerge/>
          </w:tcPr>
          <w:p w:rsidR="00BD6C51" w:rsidRPr="00C0325F" w:rsidRDefault="00BD6C51" w:rsidP="00BD1CAA">
            <w:pPr>
              <w:pStyle w:val="ConsPlusNormal"/>
              <w:spacing w:before="60" w:after="60" w:line="240" w:lineRule="exact"/>
              <w:jc w:val="center"/>
            </w:pPr>
          </w:p>
        </w:tc>
        <w:tc>
          <w:tcPr>
            <w:tcW w:w="1476" w:type="dxa"/>
            <w:vMerge/>
          </w:tcPr>
          <w:p w:rsidR="00BD6C51" w:rsidRDefault="00BD6C51" w:rsidP="00BD1CAA">
            <w:pPr>
              <w:pStyle w:val="ConsPlusNormal"/>
              <w:spacing w:before="60" w:after="60" w:line="240" w:lineRule="exact"/>
              <w:ind w:right="-65"/>
              <w:jc w:val="center"/>
            </w:pPr>
          </w:p>
        </w:tc>
        <w:tc>
          <w:tcPr>
            <w:tcW w:w="3811" w:type="dxa"/>
          </w:tcPr>
          <w:p w:rsidR="00BD6C51" w:rsidRPr="004123D2" w:rsidRDefault="00BD6C51" w:rsidP="00BD6C51">
            <w:pPr>
              <w:pStyle w:val="ConsPlusNormal"/>
              <w:spacing w:before="60" w:after="60" w:line="240" w:lineRule="exact"/>
            </w:pPr>
            <w:r>
              <w:rPr>
                <w:spacing w:val="-6"/>
              </w:rPr>
              <w:t xml:space="preserve">2. Уведомление </w:t>
            </w:r>
            <w:r w:rsidRPr="00DA7A90">
              <w:t xml:space="preserve">служащего </w:t>
            </w:r>
            <w:r>
              <w:t xml:space="preserve">Инспекции </w:t>
            </w:r>
            <w:r w:rsidRPr="004123D2">
              <w:rPr>
                <w:color w:val="000000"/>
              </w:rPr>
              <w:t>о возникновении личной заинтересованности</w:t>
            </w:r>
            <w:r>
              <w:rPr>
                <w:color w:val="000000"/>
              </w:rPr>
              <w:br/>
            </w:r>
            <w:r w:rsidRPr="004123D2">
              <w:rPr>
                <w:color w:val="000000"/>
              </w:rPr>
              <w:t>при исполнении должностных обязанностей, которая приводит или может</w:t>
            </w:r>
            <w:r>
              <w:rPr>
                <w:color w:val="000000"/>
              </w:rPr>
              <w:t xml:space="preserve"> привести к конфликту интересов</w:t>
            </w:r>
          </w:p>
        </w:tc>
        <w:tc>
          <w:tcPr>
            <w:tcW w:w="3402" w:type="dxa"/>
          </w:tcPr>
          <w:p w:rsidR="00BD6C51" w:rsidRDefault="00BD6C51" w:rsidP="00BD6C51">
            <w:pPr>
              <w:pStyle w:val="ConsPlusNormal"/>
              <w:spacing w:before="60" w:after="60" w:line="240" w:lineRule="exact"/>
            </w:pPr>
            <w:r>
              <w:t xml:space="preserve">1. Признать, что при исполнении служащим Инспекции должностных обязанностей </w:t>
            </w:r>
            <w:r w:rsidR="003F6A6A">
              <w:br/>
              <w:t xml:space="preserve">в отношении организации </w:t>
            </w:r>
            <w:r>
              <w:t xml:space="preserve">личная заинтересованность может привести </w:t>
            </w:r>
            <w:r>
              <w:br/>
              <w:t>к конфликту интересов.</w:t>
            </w:r>
          </w:p>
          <w:p w:rsidR="003F6A6A" w:rsidRDefault="003F6A6A" w:rsidP="00BD6C51">
            <w:pPr>
              <w:pStyle w:val="ConsPlusNormal"/>
              <w:spacing w:before="60" w:after="60" w:line="240" w:lineRule="exact"/>
            </w:pPr>
            <w:r>
              <w:t xml:space="preserve">2. </w:t>
            </w:r>
            <w:r w:rsidRPr="009269AC">
              <w:t>Рекомендовать начальник</w:t>
            </w:r>
            <w:r>
              <w:t>у</w:t>
            </w:r>
            <w:r w:rsidRPr="009269AC">
              <w:t xml:space="preserve"> Инспекции государственного </w:t>
            </w:r>
            <w:r>
              <w:t xml:space="preserve">жилищного </w:t>
            </w:r>
            <w:r w:rsidRPr="009269AC">
              <w:t>надзора Пермского края</w:t>
            </w:r>
            <w:r>
              <w:t>,</w:t>
            </w:r>
            <w:r w:rsidRPr="00C16F30">
              <w:t xml:space="preserve"> </w:t>
            </w:r>
            <w:r>
              <w:t>служащей</w:t>
            </w:r>
            <w:r w:rsidRPr="00C16F30">
              <w:t xml:space="preserve"> продолжать дальнейшую реализацию принятых мер </w:t>
            </w:r>
            <w:r>
              <w:br/>
            </w:r>
            <w:r w:rsidRPr="00C16F30">
              <w:t xml:space="preserve">по урегулированию конфликта интересов, </w:t>
            </w:r>
            <w:r>
              <w:br/>
            </w:r>
            <w:r w:rsidRPr="00C16F30">
              <w:t xml:space="preserve">при наличии возможности, закрепив соответствующее распределение полномочий между </w:t>
            </w:r>
            <w:r>
              <w:t>о</w:t>
            </w:r>
            <w:r w:rsidRPr="00C16F30">
              <w:t xml:space="preserve">тделом </w:t>
            </w:r>
            <w:r>
              <w:t xml:space="preserve">находящимся </w:t>
            </w:r>
            <w:r>
              <w:br/>
              <w:t xml:space="preserve">в подчинении служащей Инспекции </w:t>
            </w:r>
            <w:r w:rsidRPr="00C16F30">
              <w:t>и иными структурными подразделениями Инспекции в локальном акте</w:t>
            </w:r>
            <w:r>
              <w:t>.</w:t>
            </w:r>
          </w:p>
          <w:p w:rsidR="00BD6C51" w:rsidRPr="00966E50" w:rsidRDefault="003F6A6A" w:rsidP="003F6A6A">
            <w:pPr>
              <w:pStyle w:val="ConsPlusNormal"/>
              <w:spacing w:before="60" w:after="60" w:line="240" w:lineRule="exact"/>
            </w:pPr>
            <w:r>
              <w:rPr>
                <w:rFonts w:eastAsia="Times New Roman"/>
                <w:spacing w:val="-6"/>
              </w:rPr>
              <w:t>3. П</w:t>
            </w:r>
            <w:r w:rsidRPr="00C16F30">
              <w:t xml:space="preserve">ризнать, </w:t>
            </w:r>
            <w:r>
              <w:br/>
            </w:r>
            <w:r w:rsidRPr="00C16F30">
              <w:t>что с</w:t>
            </w:r>
            <w:r>
              <w:t>лужащей</w:t>
            </w:r>
            <w:r w:rsidRPr="00C16F30">
              <w:t xml:space="preserve"> исполнена обязанность </w:t>
            </w:r>
            <w:r>
              <w:br/>
            </w:r>
            <w:r w:rsidRPr="00C16F30">
              <w:t xml:space="preserve">по уведомлению представителя нанимателя о личной заинтересованности </w:t>
            </w:r>
            <w:r>
              <w:br/>
            </w:r>
            <w:r w:rsidRPr="00C16F30">
              <w:lastRenderedPageBreak/>
              <w:t xml:space="preserve">при исполнении должностных обязанностей, которая приводит или может привести к конфликту интересов, принятию мер по предотвращению </w:t>
            </w:r>
            <w:r>
              <w:br/>
            </w:r>
            <w:r w:rsidRPr="00C16F30">
              <w:t>или урегулированию конфликта интересов</w:t>
            </w:r>
            <w:r>
              <w:rPr>
                <w:rFonts w:eastAsia="Times New Roman"/>
                <w:noProof/>
              </w:rPr>
              <w:t>.</w:t>
            </w:r>
          </w:p>
        </w:tc>
      </w:tr>
    </w:tbl>
    <w:p w:rsidR="0053191E" w:rsidRDefault="0053191E" w:rsidP="0053191E">
      <w:pPr>
        <w:jc w:val="center"/>
      </w:pPr>
    </w:p>
    <w:sectPr w:rsidR="0053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1E"/>
    <w:rsid w:val="00046651"/>
    <w:rsid w:val="00396E45"/>
    <w:rsid w:val="003F6A6A"/>
    <w:rsid w:val="004A0715"/>
    <w:rsid w:val="004C1080"/>
    <w:rsid w:val="0053191E"/>
    <w:rsid w:val="00567616"/>
    <w:rsid w:val="00BA3B68"/>
    <w:rsid w:val="00BC77CB"/>
    <w:rsid w:val="00BD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3191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3">
    <w:name w:val="Table Grid"/>
    <w:basedOn w:val="a1"/>
    <w:uiPriority w:val="39"/>
    <w:rsid w:val="0053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аголовок"/>
    <w:basedOn w:val="a"/>
    <w:next w:val="a5"/>
    <w:qFormat/>
    <w:rsid w:val="004C1080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4C108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C1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3191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3">
    <w:name w:val="Table Grid"/>
    <w:basedOn w:val="a1"/>
    <w:uiPriority w:val="39"/>
    <w:rsid w:val="0053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аголовок"/>
    <w:basedOn w:val="a"/>
    <w:next w:val="a5"/>
    <w:qFormat/>
    <w:rsid w:val="004C1080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4C108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C1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AE811-5DE7-4744-913D-E5768EEA8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Сабельникова Елена Олеговна</dc:creator>
  <cp:lastModifiedBy>Сальникова Светлана Александровна</cp:lastModifiedBy>
  <cp:revision>2</cp:revision>
  <dcterms:created xsi:type="dcterms:W3CDTF">2025-12-19T13:44:00Z</dcterms:created>
  <dcterms:modified xsi:type="dcterms:W3CDTF">2025-12-19T13:44:00Z</dcterms:modified>
</cp:coreProperties>
</file>