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59E" w:rsidRDefault="0021159E">
      <w:pPr>
        <w:spacing w:line="360" w:lineRule="exact"/>
        <w:ind w:left="5529"/>
        <w:jc w:val="both"/>
        <w:rPr>
          <w:sz w:val="28"/>
          <w:szCs w:val="20"/>
        </w:rPr>
      </w:pPr>
      <w:bookmarkStart w:id="0" w:name="_GoBack"/>
      <w:bookmarkEnd w:id="0"/>
    </w:p>
    <w:p w:rsidR="0021159E" w:rsidRDefault="00685678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</w:t>
      </w:r>
    </w:p>
    <w:p w:rsidR="0021159E" w:rsidRDefault="00685678">
      <w:pPr>
        <w:spacing w:before="120" w:line="240" w:lineRule="exact"/>
        <w:jc w:val="center"/>
        <w:rPr>
          <w:b/>
          <w:sz w:val="28"/>
          <w:szCs w:val="20"/>
        </w:rPr>
      </w:pPr>
      <w:r>
        <w:rPr>
          <w:b/>
          <w:sz w:val="28"/>
          <w:szCs w:val="28"/>
        </w:rPr>
        <w:t xml:space="preserve">кандидатов, допущенных к участию во втором этапе конкурсов </w:t>
      </w:r>
      <w:r>
        <w:rPr>
          <w:b/>
          <w:sz w:val="28"/>
          <w:szCs w:val="28"/>
        </w:rPr>
        <w:br/>
      </w:r>
      <w:r>
        <w:rPr>
          <w:b/>
          <w:sz w:val="28"/>
          <w:szCs w:val="20"/>
        </w:rPr>
        <w:t xml:space="preserve">на включение в кадровый резерв </w:t>
      </w:r>
      <w:r>
        <w:rPr>
          <w:b/>
          <w:color w:val="2D2D2D"/>
          <w:sz w:val="28"/>
          <w:szCs w:val="21"/>
        </w:rPr>
        <w:t xml:space="preserve">Инспекции государственного </w:t>
      </w:r>
      <w:r>
        <w:rPr>
          <w:b/>
          <w:color w:val="2D2D2D"/>
          <w:sz w:val="28"/>
          <w:szCs w:val="21"/>
        </w:rPr>
        <w:br/>
        <w:t>жилищного надзора</w:t>
      </w:r>
      <w:r>
        <w:rPr>
          <w:b/>
          <w:sz w:val="28"/>
          <w:szCs w:val="20"/>
        </w:rPr>
        <w:t xml:space="preserve"> Пермского края</w:t>
      </w:r>
    </w:p>
    <w:p w:rsidR="0021159E" w:rsidRDefault="0021159E">
      <w:pPr>
        <w:spacing w:before="120" w:line="240" w:lineRule="exact"/>
        <w:jc w:val="center"/>
        <w:rPr>
          <w:b/>
          <w:sz w:val="28"/>
          <w:szCs w:val="20"/>
        </w:rPr>
      </w:pPr>
    </w:p>
    <w:tbl>
      <w:tblPr>
        <w:tblW w:w="10377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21"/>
        <w:gridCol w:w="114"/>
        <w:gridCol w:w="4989"/>
        <w:gridCol w:w="4253"/>
      </w:tblGrid>
      <w:tr w:rsidR="0021159E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159E" w:rsidRDefault="00685678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159E" w:rsidRDefault="00685678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 кандидата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59E" w:rsidRDefault="00685678">
            <w:pPr>
              <w:spacing w:line="240" w:lineRule="exact"/>
              <w:jc w:val="center"/>
            </w:pPr>
            <w:r>
              <w:rPr>
                <w:b/>
                <w:i/>
                <w:sz w:val="26"/>
                <w:szCs w:val="26"/>
              </w:rPr>
              <w:t xml:space="preserve">Дата проведения: </w:t>
            </w:r>
            <w:r>
              <w:rPr>
                <w:b/>
                <w:i/>
                <w:sz w:val="26"/>
                <w:szCs w:val="26"/>
              </w:rPr>
              <w:br/>
            </w:r>
            <w:r>
              <w:t>тестирования – 19 мая 2026 г.;</w:t>
            </w:r>
          </w:p>
          <w:p w:rsidR="0021159E" w:rsidRDefault="00685678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t xml:space="preserve">заседания рабочей группы – </w:t>
            </w:r>
            <w:r>
              <w:br/>
              <w:t xml:space="preserve">21 мая 2026 г.; </w:t>
            </w:r>
            <w:r>
              <w:br/>
              <w:t xml:space="preserve">заседания конкурсной комиссии – </w:t>
            </w:r>
            <w:r>
              <w:br/>
              <w:t>26 мая 2026 г.</w:t>
            </w:r>
          </w:p>
        </w:tc>
      </w:tr>
      <w:tr w:rsidR="0021159E">
        <w:tc>
          <w:tcPr>
            <w:tcW w:w="10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1159E" w:rsidRDefault="00685678">
            <w:pPr>
              <w:spacing w:before="120" w:after="120"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Начальник отдела в составе инспекции (ведущая группа должностей категории «Руководители» по направлению «Регулирование в сфере жилищно-коммунального хозяйства и строительства»)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Бабенышев</w:t>
            </w:r>
            <w:proofErr w:type="spellEnd"/>
            <w:r>
              <w:rPr>
                <w:color w:val="000000"/>
              </w:rPr>
              <w:t xml:space="preserve"> Алексей Юрьевич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Гречко Руслан Николаевич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Ежова Ольга Александровна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Железная Наталья Александровна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Жилин Василий Владимирович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Кириченко Жанна Юрьевна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Коротких Кристина Валерьевна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Ложкина Анна Васильевна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Мусатова</w:t>
            </w:r>
            <w:proofErr w:type="spellEnd"/>
            <w:r>
              <w:rPr>
                <w:color w:val="000000"/>
              </w:rPr>
              <w:t xml:space="preserve"> Дарья Сергеевна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Мухамедшина</w:t>
            </w:r>
            <w:proofErr w:type="spellEnd"/>
            <w:r>
              <w:rPr>
                <w:color w:val="000000"/>
              </w:rPr>
              <w:t xml:space="preserve"> Надежда Николаевна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Некрасова Марина Валерьевна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Паршина Анна Игоревна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Прудникова Наталья Вадимовна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Решетникова Наталья Александровна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Сальникова Светлана Александровна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Силина Надежда Ивановна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Старкова Светлана Анатольевна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Стомаченко</w:t>
            </w:r>
            <w:proofErr w:type="spellEnd"/>
            <w:r>
              <w:rPr>
                <w:color w:val="000000"/>
              </w:rPr>
              <w:t xml:space="preserve"> Наталья Владимировна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Субботина Любовь Владимировна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Тарасова Наталья Александровна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Тускевич Елена Валерьевна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Фотина Ирина Александровна</w:t>
            </w:r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Хаертдинов</w:t>
            </w:r>
            <w:proofErr w:type="spellEnd"/>
            <w:r>
              <w:rPr>
                <w:color w:val="000000"/>
              </w:rPr>
              <w:t xml:space="preserve"> Ринат </w:t>
            </w:r>
            <w:proofErr w:type="spellStart"/>
            <w:r>
              <w:rPr>
                <w:color w:val="000000"/>
              </w:rPr>
              <w:t>Менсагирович</w:t>
            </w:r>
            <w:proofErr w:type="spellEnd"/>
          </w:p>
        </w:tc>
      </w:tr>
      <w:tr w:rsidR="0021159E">
        <w:trPr>
          <w:trHeight w:val="28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2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Чащин Андрей Николаевич</w:t>
            </w:r>
          </w:p>
        </w:tc>
      </w:tr>
      <w:tr w:rsidR="0021159E">
        <w:trPr>
          <w:trHeight w:val="534"/>
        </w:trPr>
        <w:tc>
          <w:tcPr>
            <w:tcW w:w="10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Pr>
              <w:spacing w:before="119" w:after="119" w:line="240" w:lineRule="exact"/>
              <w:jc w:val="center"/>
            </w:pPr>
            <w:r>
              <w:rPr>
                <w:b/>
                <w:sz w:val="28"/>
                <w:szCs w:val="20"/>
              </w:rPr>
              <w:t xml:space="preserve">Консультант (ведущая группа должностей категории «Специалисты» </w:t>
            </w:r>
            <w:r>
              <w:rPr>
                <w:b/>
                <w:sz w:val="28"/>
                <w:szCs w:val="20"/>
              </w:rPr>
              <w:br/>
              <w:t xml:space="preserve">по направлению «Регулирование в сфере жилищно-коммунального хозяйства </w:t>
            </w:r>
            <w:r>
              <w:rPr>
                <w:b/>
                <w:sz w:val="28"/>
                <w:szCs w:val="20"/>
              </w:rPr>
              <w:br/>
              <w:t>и строительства»)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Аристова Светлана Вячеславовна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Бадина</w:t>
            </w:r>
            <w:proofErr w:type="spellEnd"/>
            <w:r>
              <w:rPr>
                <w:color w:val="000000"/>
              </w:rPr>
              <w:t xml:space="preserve"> Майя Олеговна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Басалгин</w:t>
            </w:r>
            <w:proofErr w:type="spellEnd"/>
            <w:r>
              <w:rPr>
                <w:color w:val="000000"/>
              </w:rPr>
              <w:t xml:space="preserve"> Артём Викторович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Бразевич</w:t>
            </w:r>
            <w:proofErr w:type="spellEnd"/>
            <w:r>
              <w:rPr>
                <w:color w:val="000000"/>
              </w:rPr>
              <w:t xml:space="preserve"> Кирилл Андреевич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Брусова Надежда Алексеевна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Будяну</w:t>
            </w:r>
            <w:proofErr w:type="spellEnd"/>
            <w:r>
              <w:rPr>
                <w:color w:val="000000"/>
              </w:rPr>
              <w:t xml:space="preserve"> Светлана Сергеевна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Бузмакова</w:t>
            </w:r>
            <w:proofErr w:type="spellEnd"/>
            <w:r>
              <w:rPr>
                <w:color w:val="000000"/>
              </w:rPr>
              <w:t xml:space="preserve"> Елена Михайловна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Бушуева Валерия Александровна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Васинькова</w:t>
            </w:r>
            <w:proofErr w:type="spellEnd"/>
            <w:r>
              <w:rPr>
                <w:color w:val="000000"/>
              </w:rPr>
              <w:t xml:space="preserve"> Юлия Васильевна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Вековшинина Елена Александровна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Воронцова Ольга Павловна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proofErr w:type="gramStart"/>
            <w:r>
              <w:rPr>
                <w:color w:val="000000"/>
              </w:rPr>
              <w:t>Вшивцев</w:t>
            </w:r>
            <w:proofErr w:type="spellEnd"/>
            <w:proofErr w:type="gramEnd"/>
            <w:r>
              <w:rPr>
                <w:color w:val="000000"/>
              </w:rPr>
              <w:t xml:space="preserve"> Данил Андреевич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Гаврилов Семен Сергеевич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Гречко Екатерина Валерьевна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Дегтянникова</w:t>
            </w:r>
            <w:proofErr w:type="spellEnd"/>
            <w:r>
              <w:rPr>
                <w:color w:val="000000"/>
              </w:rPr>
              <w:t xml:space="preserve"> Наталья Сергеевна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Деменева Ольга Евгеньевна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Ермакова Татьяна Васильевна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Камалова Екатерина Альбертовна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Козунина Анна Владимировна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Коняева Виктория Викторовна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Костарева Марина Анатольевна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Кудымова</w:t>
            </w:r>
            <w:proofErr w:type="spellEnd"/>
            <w:r>
              <w:rPr>
                <w:color w:val="000000"/>
              </w:rPr>
              <w:t xml:space="preserve"> Татьяна Николаевна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Кузнецова Екатерина Андреевна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Курушина Елена Михайловна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Ларионова Марина Геннадьевна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Ленькова Анастасия Евгеньевна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Немкова Мария Александровна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Орлова Полина Павловна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Патрушева Вера Викторовна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Потоцкая</w:t>
            </w:r>
            <w:proofErr w:type="spellEnd"/>
            <w:r>
              <w:rPr>
                <w:color w:val="000000"/>
              </w:rPr>
              <w:t xml:space="preserve"> Вероника Сергеевна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Путина Елена Петровна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Ризванова Екатерина Рудольфовна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Сафина Дарья Андреевна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Тарасова Ирина Игоревна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Трофимова Кристина Сергеевна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Уржумова</w:t>
            </w:r>
            <w:proofErr w:type="spellEnd"/>
            <w:r>
              <w:rPr>
                <w:color w:val="000000"/>
              </w:rPr>
              <w:t xml:space="preserve"> Ксения Михайловна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Филенкова Светлана Евгеньевна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Филимонова Анна Евгеньевна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Фирсов Артём Валерьевич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Цирик Вероника Витальевна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Чудинов</w:t>
            </w:r>
            <w:proofErr w:type="spellEnd"/>
            <w:r>
              <w:rPr>
                <w:color w:val="000000"/>
              </w:rPr>
              <w:t xml:space="preserve"> Вячеслав Данилович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Шабунина</w:t>
            </w:r>
            <w:proofErr w:type="spellEnd"/>
            <w:r>
              <w:rPr>
                <w:color w:val="000000"/>
              </w:rPr>
              <w:t xml:space="preserve"> Мария Игоревна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Шилова Татьяна  Васильевна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Шипанова</w:t>
            </w:r>
            <w:proofErr w:type="spellEnd"/>
            <w:r>
              <w:rPr>
                <w:color w:val="000000"/>
              </w:rPr>
              <w:t xml:space="preserve"> Екатерина Павловна</w:t>
            </w:r>
          </w:p>
        </w:tc>
      </w:tr>
      <w:tr w:rsidR="0021159E"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21159E">
            <w:pPr>
              <w:numPr>
                <w:ilvl w:val="0"/>
                <w:numId w:val="3"/>
              </w:numPr>
              <w:spacing w:line="259" w:lineRule="auto"/>
              <w:ind w:right="-284"/>
              <w:jc w:val="center"/>
            </w:pP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Шляпин Даниил Викторович</w:t>
            </w:r>
          </w:p>
        </w:tc>
      </w:tr>
      <w:tr w:rsidR="0021159E">
        <w:tc>
          <w:tcPr>
            <w:tcW w:w="1037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Pr>
              <w:spacing w:before="119" w:after="119" w:line="240" w:lineRule="exact"/>
              <w:ind w:left="436"/>
              <w:jc w:val="center"/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Главный специалист (старшая группа должностей категории «Специалисты» по направлению «Документационное обеспечение»)</w:t>
            </w:r>
          </w:p>
        </w:tc>
      </w:tr>
      <w:tr w:rsidR="0021159E">
        <w:tc>
          <w:tcPr>
            <w:tcW w:w="11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Pr>
              <w:spacing w:line="259" w:lineRule="auto"/>
              <w:ind w:left="436" w:right="-284"/>
            </w:pPr>
            <w:r>
              <w:t>1.</w:t>
            </w: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r>
              <w:rPr>
                <w:color w:val="000000"/>
              </w:rPr>
              <w:t>Балабанова Наталья Николаевна</w:t>
            </w:r>
          </w:p>
        </w:tc>
      </w:tr>
      <w:tr w:rsidR="0021159E">
        <w:trPr>
          <w:trHeight w:val="307"/>
        </w:trPr>
        <w:tc>
          <w:tcPr>
            <w:tcW w:w="11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Pr>
              <w:spacing w:line="259" w:lineRule="auto"/>
              <w:ind w:left="436" w:right="-284"/>
            </w:pPr>
            <w:r>
              <w:t>2.</w:t>
            </w:r>
          </w:p>
        </w:tc>
        <w:tc>
          <w:tcPr>
            <w:tcW w:w="9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1159E" w:rsidRDefault="00685678">
            <w:proofErr w:type="spellStart"/>
            <w:r>
              <w:rPr>
                <w:color w:val="000000"/>
              </w:rPr>
              <w:t>Загвоскина</w:t>
            </w:r>
            <w:proofErr w:type="spellEnd"/>
            <w:r>
              <w:rPr>
                <w:color w:val="000000"/>
              </w:rPr>
              <w:t xml:space="preserve"> Татьяна Валентиновна</w:t>
            </w:r>
          </w:p>
        </w:tc>
      </w:tr>
    </w:tbl>
    <w:p w:rsidR="0021159E" w:rsidRDefault="0021159E">
      <w:pPr>
        <w:rPr>
          <w:sz w:val="28"/>
          <w:szCs w:val="28"/>
        </w:rPr>
      </w:pPr>
    </w:p>
    <w:sectPr w:rsidR="0021159E">
      <w:pgSz w:w="11906" w:h="16838"/>
      <w:pgMar w:top="284" w:right="709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5073A"/>
    <w:multiLevelType w:val="multilevel"/>
    <w:tmpl w:val="E11EF708"/>
    <w:lvl w:ilvl="0">
      <w:start w:val="1"/>
      <w:numFmt w:val="decimal"/>
      <w:lvlText w:val="%1."/>
      <w:lvlJc w:val="left"/>
      <w:pPr>
        <w:tabs>
          <w:tab w:val="num" w:pos="0"/>
        </w:tabs>
        <w:ind w:left="4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abstractNum w:abstractNumId="1">
    <w:nsid w:val="3ACE29C6"/>
    <w:multiLevelType w:val="multilevel"/>
    <w:tmpl w:val="A4783CB8"/>
    <w:lvl w:ilvl="0">
      <w:start w:val="1"/>
      <w:numFmt w:val="decimal"/>
      <w:lvlText w:val="%1."/>
      <w:lvlJc w:val="left"/>
      <w:pPr>
        <w:tabs>
          <w:tab w:val="num" w:pos="0"/>
        </w:tabs>
        <w:ind w:left="4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abstractNum w:abstractNumId="2">
    <w:nsid w:val="4CD66BD9"/>
    <w:multiLevelType w:val="multilevel"/>
    <w:tmpl w:val="869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59E"/>
    <w:rsid w:val="0021159E"/>
    <w:rsid w:val="00685678"/>
    <w:rsid w:val="0093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1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qFormat/>
    <w:rsid w:val="002031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C7545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EE47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EE47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4"/>
    <w:qFormat/>
    <w:pPr>
      <w:keepNext/>
      <w:spacing w:before="240" w:after="120"/>
    </w:pPr>
    <w:rPr>
      <w:rFonts w:eastAsia="Tahoma" w:cs="Droid Sans"/>
      <w:sz w:val="28"/>
      <w:szCs w:val="28"/>
    </w:rPr>
  </w:style>
  <w:style w:type="paragraph" w:styleId="a4">
    <w:name w:val="Body Text"/>
    <w:basedOn w:val="a"/>
    <w:link w:val="a3"/>
    <w:rsid w:val="002031BE"/>
    <w:pPr>
      <w:spacing w:line="360" w:lineRule="exact"/>
      <w:ind w:firstLine="720"/>
      <w:jc w:val="both"/>
    </w:pPr>
    <w:rPr>
      <w:sz w:val="28"/>
      <w:szCs w:val="20"/>
    </w:rPr>
  </w:style>
  <w:style w:type="paragraph" w:styleId="ac">
    <w:name w:val="List"/>
    <w:basedOn w:val="a4"/>
    <w:rPr>
      <w:rFonts w:cs="Droid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"/>
    </w:rPr>
  </w:style>
  <w:style w:type="paragraph" w:styleId="a6">
    <w:name w:val="Balloon Text"/>
    <w:basedOn w:val="a"/>
    <w:link w:val="a5"/>
    <w:uiPriority w:val="99"/>
    <w:semiHidden/>
    <w:unhideWhenUsed/>
    <w:qFormat/>
    <w:rsid w:val="00C7545E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192B26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link w:val="a7"/>
    <w:uiPriority w:val="99"/>
    <w:unhideWhenUsed/>
    <w:rsid w:val="00EE47A7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EE47A7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af2">
    <w:name w:val="Без списка"/>
    <w:uiPriority w:val="99"/>
    <w:semiHidden/>
    <w:unhideWhenUsed/>
    <w:qFormat/>
  </w:style>
  <w:style w:type="numbering" w:customStyle="1" w:styleId="1">
    <w:name w:val="Стиль1"/>
    <w:uiPriority w:val="99"/>
    <w:qFormat/>
    <w:rsid w:val="00F42B93"/>
  </w:style>
  <w:style w:type="numbering" w:customStyle="1" w:styleId="2">
    <w:name w:val="Стиль2"/>
    <w:uiPriority w:val="99"/>
    <w:qFormat/>
    <w:rsid w:val="00F42B93"/>
  </w:style>
  <w:style w:type="numbering" w:customStyle="1" w:styleId="3">
    <w:name w:val="Стиль3"/>
    <w:uiPriority w:val="99"/>
    <w:qFormat/>
    <w:rsid w:val="00F42B93"/>
  </w:style>
  <w:style w:type="numbering" w:customStyle="1" w:styleId="4">
    <w:name w:val="Стиль4"/>
    <w:uiPriority w:val="99"/>
    <w:qFormat/>
    <w:rsid w:val="003232CB"/>
  </w:style>
  <w:style w:type="numbering" w:customStyle="1" w:styleId="5">
    <w:name w:val="Стиль5"/>
    <w:uiPriority w:val="99"/>
    <w:qFormat/>
    <w:rsid w:val="003232CB"/>
  </w:style>
  <w:style w:type="numbering" w:customStyle="1" w:styleId="6">
    <w:name w:val="Стиль6"/>
    <w:uiPriority w:val="99"/>
    <w:qFormat/>
    <w:rsid w:val="00EE47A7"/>
  </w:style>
  <w:style w:type="numbering" w:customStyle="1" w:styleId="7">
    <w:name w:val="Стиль7"/>
    <w:uiPriority w:val="99"/>
    <w:qFormat/>
    <w:rsid w:val="00F91879"/>
  </w:style>
  <w:style w:type="numbering" w:customStyle="1" w:styleId="8">
    <w:name w:val="Стиль8"/>
    <w:uiPriority w:val="99"/>
    <w:qFormat/>
    <w:rsid w:val="00791D29"/>
  </w:style>
  <w:style w:type="numbering" w:customStyle="1" w:styleId="11">
    <w:name w:val="Стиль11"/>
    <w:uiPriority w:val="99"/>
    <w:qFormat/>
    <w:rsid w:val="00791D29"/>
  </w:style>
  <w:style w:type="numbering" w:customStyle="1" w:styleId="21">
    <w:name w:val="Стиль21"/>
    <w:uiPriority w:val="99"/>
    <w:qFormat/>
    <w:rsid w:val="00791D29"/>
  </w:style>
  <w:style w:type="numbering" w:customStyle="1" w:styleId="31">
    <w:name w:val="Стиль31"/>
    <w:uiPriority w:val="99"/>
    <w:qFormat/>
    <w:rsid w:val="00791D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1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qFormat/>
    <w:rsid w:val="002031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C7545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EE47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EE47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4"/>
    <w:qFormat/>
    <w:pPr>
      <w:keepNext/>
      <w:spacing w:before="240" w:after="120"/>
    </w:pPr>
    <w:rPr>
      <w:rFonts w:eastAsia="Tahoma" w:cs="Droid Sans"/>
      <w:sz w:val="28"/>
      <w:szCs w:val="28"/>
    </w:rPr>
  </w:style>
  <w:style w:type="paragraph" w:styleId="a4">
    <w:name w:val="Body Text"/>
    <w:basedOn w:val="a"/>
    <w:link w:val="a3"/>
    <w:rsid w:val="002031BE"/>
    <w:pPr>
      <w:spacing w:line="360" w:lineRule="exact"/>
      <w:ind w:firstLine="720"/>
      <w:jc w:val="both"/>
    </w:pPr>
    <w:rPr>
      <w:sz w:val="28"/>
      <w:szCs w:val="20"/>
    </w:rPr>
  </w:style>
  <w:style w:type="paragraph" w:styleId="ac">
    <w:name w:val="List"/>
    <w:basedOn w:val="a4"/>
    <w:rPr>
      <w:rFonts w:cs="Droid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"/>
    </w:rPr>
  </w:style>
  <w:style w:type="paragraph" w:styleId="a6">
    <w:name w:val="Balloon Text"/>
    <w:basedOn w:val="a"/>
    <w:link w:val="a5"/>
    <w:uiPriority w:val="99"/>
    <w:semiHidden/>
    <w:unhideWhenUsed/>
    <w:qFormat/>
    <w:rsid w:val="00C7545E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192B26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link w:val="a7"/>
    <w:uiPriority w:val="99"/>
    <w:unhideWhenUsed/>
    <w:rsid w:val="00EE47A7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EE47A7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af2">
    <w:name w:val="Без списка"/>
    <w:uiPriority w:val="99"/>
    <w:semiHidden/>
    <w:unhideWhenUsed/>
    <w:qFormat/>
  </w:style>
  <w:style w:type="numbering" w:customStyle="1" w:styleId="1">
    <w:name w:val="Стиль1"/>
    <w:uiPriority w:val="99"/>
    <w:qFormat/>
    <w:rsid w:val="00F42B93"/>
  </w:style>
  <w:style w:type="numbering" w:customStyle="1" w:styleId="2">
    <w:name w:val="Стиль2"/>
    <w:uiPriority w:val="99"/>
    <w:qFormat/>
    <w:rsid w:val="00F42B93"/>
  </w:style>
  <w:style w:type="numbering" w:customStyle="1" w:styleId="3">
    <w:name w:val="Стиль3"/>
    <w:uiPriority w:val="99"/>
    <w:qFormat/>
    <w:rsid w:val="00F42B93"/>
  </w:style>
  <w:style w:type="numbering" w:customStyle="1" w:styleId="4">
    <w:name w:val="Стиль4"/>
    <w:uiPriority w:val="99"/>
    <w:qFormat/>
    <w:rsid w:val="003232CB"/>
  </w:style>
  <w:style w:type="numbering" w:customStyle="1" w:styleId="5">
    <w:name w:val="Стиль5"/>
    <w:uiPriority w:val="99"/>
    <w:qFormat/>
    <w:rsid w:val="003232CB"/>
  </w:style>
  <w:style w:type="numbering" w:customStyle="1" w:styleId="6">
    <w:name w:val="Стиль6"/>
    <w:uiPriority w:val="99"/>
    <w:qFormat/>
    <w:rsid w:val="00EE47A7"/>
  </w:style>
  <w:style w:type="numbering" w:customStyle="1" w:styleId="7">
    <w:name w:val="Стиль7"/>
    <w:uiPriority w:val="99"/>
    <w:qFormat/>
    <w:rsid w:val="00F91879"/>
  </w:style>
  <w:style w:type="numbering" w:customStyle="1" w:styleId="8">
    <w:name w:val="Стиль8"/>
    <w:uiPriority w:val="99"/>
    <w:qFormat/>
    <w:rsid w:val="00791D29"/>
  </w:style>
  <w:style w:type="numbering" w:customStyle="1" w:styleId="11">
    <w:name w:val="Стиль11"/>
    <w:uiPriority w:val="99"/>
    <w:qFormat/>
    <w:rsid w:val="00791D29"/>
  </w:style>
  <w:style w:type="numbering" w:customStyle="1" w:styleId="21">
    <w:name w:val="Стиль21"/>
    <w:uiPriority w:val="99"/>
    <w:qFormat/>
    <w:rsid w:val="00791D29"/>
  </w:style>
  <w:style w:type="numbering" w:customStyle="1" w:styleId="31">
    <w:name w:val="Стиль31"/>
    <w:uiPriority w:val="99"/>
    <w:qFormat/>
    <w:rsid w:val="00791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9B771-3644-4CC4-AB5F-CE01D629D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Сальникова Светлана Александровна</dc:creator>
  <cp:lastModifiedBy>Левашова Жанна Анатольевна</cp:lastModifiedBy>
  <cp:revision>2</cp:revision>
  <dcterms:created xsi:type="dcterms:W3CDTF">2026-04-30T11:54:00Z</dcterms:created>
  <dcterms:modified xsi:type="dcterms:W3CDTF">2026-04-30T11:54:00Z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2022-10-10T09:10:00Z</dcterms:created>
  <dc:creator>Трясцына Любовь Сергеевна</dc:creator>
  <dc:description/>
  <dc:language>ru-RU</dc:language>
  <cp:lastModifiedBy/>
  <cp:lastPrinted>2024-07-31T09:54:00Z</cp:lastPrinted>
  <dcterms:modified xsi:type="dcterms:W3CDTF">2026-04-30T09:31:45Z</dcterms:modified>
  <cp:revision>65</cp:revision>
  <dc:subject/>
  <dc:title/>
</cp:coreProperties>
</file>